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shd w:fill="FFFFFF" w:val="clear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Приложение 1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к приказу от 12.10.2020 № 280-осн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</w:r>
    </w:p>
    <w:p>
      <w:pPr>
        <w:pStyle w:val="Normal"/>
        <w:spacing w:lineRule="auto" w:line="240" w:before="24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8"/>
          <w:szCs w:val="28"/>
          <w:lang w:eastAsia="ru-RU"/>
        </w:rPr>
        <w:t>согласие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на обработку персональных данных</w:t>
      </w:r>
      <w:r>
        <w:rPr>
          <w:rFonts w:eastAsia="Times New Roman" w:cs="Times New Roman" w:ascii="Times New Roman" w:hAnsi="Times New Roman"/>
          <w:b/>
          <w:sz w:val="28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lang w:eastAsia="ru-RU"/>
        </w:rPr>
        <w:t>(с целью исключительно автоматизированной обработки  персональных данных)</w:t>
      </w:r>
    </w:p>
    <w:tbl>
      <w:tblPr>
        <w:tblW w:w="939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lastRow="0" w:firstRow="1" w:lastColumn="0" w:firstColumn="1" w:val="00a0" w:noHBand="0" w:noVBand="0"/>
      </w:tblPr>
      <w:tblGrid>
        <w:gridCol w:w="950"/>
        <w:gridCol w:w="56"/>
        <w:gridCol w:w="8369"/>
        <w:gridCol w:w="19"/>
      </w:tblGrid>
      <w:tr>
        <w:trPr>
          <w:trHeight w:val="314" w:hRule="atLeast"/>
        </w:trPr>
        <w:tc>
          <w:tcPr>
            <w:tcW w:w="9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right="-42"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836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,</w:t>
            </w:r>
          </w:p>
        </w:tc>
      </w:tr>
    </w:tbl>
    <w:p>
      <w:pPr>
        <w:pStyle w:val="Normal"/>
        <w:spacing w:lineRule="auto" w:line="240" w:before="0" w:after="0"/>
        <w:ind w:firstLine="993"/>
        <w:jc w:val="center"/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>(фамилия, имя, отчество)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1166"/>
        <w:gridCol w:w="1919"/>
        <w:gridCol w:w="284"/>
        <w:gridCol w:w="992"/>
        <w:gridCol w:w="296"/>
        <w:gridCol w:w="1120"/>
        <w:gridCol w:w="284"/>
        <w:gridCol w:w="3402"/>
      </w:tblGrid>
      <w:tr>
        <w:trPr/>
        <w:tc>
          <w:tcPr>
            <w:tcW w:w="4657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зарегистрированный(-ая) по адресу</w:t>
            </w:r>
          </w:p>
        </w:tc>
        <w:tc>
          <w:tcPr>
            <w:tcW w:w="480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463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116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паспорт</w:t>
            </w: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84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1416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84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>(дата)                                                   (кем выдан)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9464"/>
      </w:tblGrid>
      <w:tr>
        <w:trPr>
          <w:trHeight w:val="344" w:hRule="atLeast"/>
        </w:trPr>
        <w:tc>
          <w:tcPr>
            <w:tcW w:w="946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100" w:hRule="atLeast"/>
        </w:trPr>
        <w:tc>
          <w:tcPr>
            <w:tcW w:w="946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2"/>
                <w:szCs w:val="1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2"/>
                <w:szCs w:val="12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9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spacing w:val="-9"/>
          <w:sz w:val="28"/>
          <w:szCs w:val="28"/>
          <w:u w:val="single"/>
          <w:lang w:eastAsia="ru-RU"/>
        </w:rPr>
        <w:t>даю согласие оператору персональных данных: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9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-9"/>
          <w:sz w:val="28"/>
          <w:szCs w:val="28"/>
          <w:lang w:eastAsia="ru-RU"/>
        </w:rPr>
        <w:t>Государственное учреждение Тульской области «Социально-реабилитационный центр для несовершеннолетних № 2»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адрес: 301440, Тульская область, п.Одоев, ул.Октябрьская, д.72-а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на обработку следующих моих персональных данных: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0"/>
          <w:lang w:eastAsia="ru-RU"/>
        </w:rPr>
        <w:t>изображение лица, полученное с помощью видеоустройсв,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0"/>
          <w:lang w:eastAsia="ru-RU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>(заполняется собственноручно в случае публикации дополнительных категорий персональных данных,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0"/>
          <w:lang w:eastAsia="ru-RU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8"/>
          <w:szCs w:val="28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 xml:space="preserve">например: </w:t>
      </w:r>
      <w:r>
        <w:rPr>
          <w:rFonts w:eastAsia="Times New Roman" w:cs="Times New Roman" w:ascii="Times New Roman" w:hAnsi="Times New Roman"/>
          <w:i/>
          <w:sz w:val="28"/>
          <w:szCs w:val="20"/>
          <w:vertAlign w:val="superscript"/>
          <w:lang w:eastAsia="ru-RU"/>
        </w:rPr>
        <w:t>абонентский номер служебного телефона ,</w:t>
      </w: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 xml:space="preserve">адрес служебной электронной почты, сведения об образовании,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0"/>
          <w:lang w:eastAsia="ru-RU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>дата и место рождения, сведения о служебной (трудовой) деятельности, семейное положение, сведения 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>составе семьи и т.п.; при отсутствии публикации дополнительных категорий персональных данных поставить прочерк)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с целью</w:t>
      </w: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u w:val="single"/>
          <w:lang w:eastAsia="ru-RU"/>
        </w:rPr>
        <w:t>исключительно автоматизированной обработки  персональных данных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Указанный перечень моих персональных данных считать общедоступным.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Перечень действий, осуществляемых с персональными данными:</w:t>
      </w:r>
    </w:p>
    <w:p>
      <w:pPr>
        <w:pStyle w:val="Normal"/>
        <w:spacing w:lineRule="exact" w:line="360"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spacing w:val="-4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pacing w:val="-4"/>
          <w:sz w:val="28"/>
          <w:szCs w:val="28"/>
          <w:lang w:eastAsia="ru-RU"/>
        </w:rPr>
        <w:t>сбор; запись; систематизация; накопление; хранение; уточнение (обновление, изменение); извлечение; использование; передача (распространение); блокирование; удаление; уничтожение.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Настоящее согласие на обработку персональных данных действует с момента его подписания до момента отзыва, который может быть осуществлен в письменном виде в адрес оператора персональных данных.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left="709" w:hanging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«___» ____________ _____ г.   _____________   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 xml:space="preserve">(подпись)                       </w:t>
        <w:tab/>
        <w:t xml:space="preserve">      (расшифровка подписи)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e523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LibreOffice/7.5.6.2$Linux_X86_64 LibreOffice_project/50$Build-2</Application>
  <AppVersion>15.0000</AppVersion>
  <Pages>1</Pages>
  <Words>190</Words>
  <Characters>1746</Characters>
  <CharactersWithSpaces>2189</CharactersWithSpaces>
  <Paragraphs>35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2022-01-19T07:47:00Z</dcterms:created>
  <dc:creator>Пользователь</dc:creator>
  <dc:description/>
  <dc:language>ru-RU</dc:language>
  <cp:lastModifiedBy/>
  <cp:lastPrinted>2025-03-17T09:17:25Z</cp:lastPrinted>
  <dcterms:modified xsi:type="dcterms:W3CDTF">2025-03-17T09:17:35Z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