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74C" w14:textId="45158380" w:rsidR="00B147AF" w:rsidRDefault="00E34921" w:rsidP="00B14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62">
        <w:rPr>
          <w:rFonts w:ascii="Times New Roman" w:hAnsi="Times New Roman" w:cs="Times New Roman"/>
          <w:b/>
          <w:bCs/>
          <w:sz w:val="24"/>
          <w:szCs w:val="24"/>
        </w:rPr>
        <w:t>Министерство труда и социальной защиты Тульской области</w:t>
      </w:r>
    </w:p>
    <w:p w14:paraId="6562A781" w14:textId="77777777" w:rsidR="00C40162" w:rsidRPr="00C40162" w:rsidRDefault="00C40162" w:rsidP="00B14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3C718" w14:textId="77777777" w:rsidR="00E34921" w:rsidRPr="00C40162" w:rsidRDefault="00E34921" w:rsidP="00B14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6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учреждение Тульской области </w:t>
      </w:r>
    </w:p>
    <w:p w14:paraId="41E9C08E" w14:textId="77777777" w:rsidR="00E34921" w:rsidRPr="00C40162" w:rsidRDefault="00E34921" w:rsidP="00B14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62">
        <w:rPr>
          <w:rFonts w:ascii="Times New Roman" w:hAnsi="Times New Roman" w:cs="Times New Roman"/>
          <w:b/>
          <w:bCs/>
          <w:sz w:val="24"/>
          <w:szCs w:val="24"/>
        </w:rPr>
        <w:t>«Социально-реабилитационный центр для несовершеннолетних № 2»</w:t>
      </w:r>
    </w:p>
    <w:p w14:paraId="3F8CE373" w14:textId="77777777"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E80C8" w14:textId="77777777"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5D2B" w14:paraId="45458985" w14:textId="77777777" w:rsidTr="00C40162">
        <w:tc>
          <w:tcPr>
            <w:tcW w:w="4785" w:type="dxa"/>
          </w:tcPr>
          <w:p w14:paraId="203699A9" w14:textId="77777777" w:rsidR="00EF5D2B" w:rsidRDefault="00EF5D2B" w:rsidP="00C4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2B">
              <w:rPr>
                <w:rFonts w:ascii="Times New Roman" w:hAnsi="Times New Roman" w:cs="Times New Roman"/>
                <w:sz w:val="24"/>
                <w:szCs w:val="24"/>
              </w:rPr>
              <w:t>Принято на совете специалистов ГУ ТО СРЦН № 2</w:t>
            </w:r>
          </w:p>
          <w:p w14:paraId="69B1A5AF" w14:textId="77777777" w:rsidR="00EF5D2B" w:rsidRPr="00EF5D2B" w:rsidRDefault="00EF5D2B" w:rsidP="00C4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11.01.2016</w:t>
            </w:r>
          </w:p>
        </w:tc>
        <w:tc>
          <w:tcPr>
            <w:tcW w:w="4786" w:type="dxa"/>
          </w:tcPr>
          <w:p w14:paraId="5F2E1ABE" w14:textId="77777777" w:rsidR="00EF5D2B" w:rsidRDefault="00676590" w:rsidP="00C40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приказом директора ГУ ТО СРЦН № 2</w:t>
            </w:r>
          </w:p>
          <w:p w14:paraId="06C4C1A5" w14:textId="77777777" w:rsidR="00676590" w:rsidRPr="00EF5D2B" w:rsidRDefault="00676590" w:rsidP="00C401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11.01.2026 № 43-осн</w:t>
            </w:r>
          </w:p>
        </w:tc>
      </w:tr>
    </w:tbl>
    <w:p w14:paraId="17B97E19" w14:textId="77777777" w:rsidR="00B147AF" w:rsidRDefault="00B147AF"/>
    <w:p w14:paraId="42274333" w14:textId="77777777" w:rsidR="00B147AF" w:rsidRDefault="00B147AF"/>
    <w:p w14:paraId="7749C541" w14:textId="77777777" w:rsidR="00B147AF" w:rsidRDefault="00B147AF"/>
    <w:p w14:paraId="642144A0" w14:textId="77777777" w:rsidR="00B147AF" w:rsidRDefault="00B147AF"/>
    <w:p w14:paraId="6B528B42" w14:textId="77777777" w:rsidR="00B147AF" w:rsidRDefault="00B147AF"/>
    <w:p w14:paraId="58B55AB6" w14:textId="77777777" w:rsidR="00B147AF" w:rsidRDefault="00B147AF" w:rsidP="00B147AF">
      <w:pPr>
        <w:spacing w:after="0" w:line="240" w:lineRule="auto"/>
      </w:pPr>
    </w:p>
    <w:p w14:paraId="4065DC26" w14:textId="77777777" w:rsidR="00B147AF" w:rsidRPr="00676590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59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1EBB6417" w14:textId="77777777" w:rsidR="00F03E51" w:rsidRPr="00676590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590">
        <w:rPr>
          <w:rFonts w:ascii="Times New Roman" w:hAnsi="Times New Roman" w:cs="Times New Roman"/>
          <w:b/>
          <w:sz w:val="32"/>
          <w:szCs w:val="32"/>
        </w:rPr>
        <w:t>о языке об</w:t>
      </w:r>
      <w:r w:rsidR="003431FA" w:rsidRPr="00676590">
        <w:rPr>
          <w:rFonts w:ascii="Times New Roman" w:hAnsi="Times New Roman" w:cs="Times New Roman"/>
          <w:b/>
          <w:sz w:val="32"/>
          <w:szCs w:val="32"/>
        </w:rPr>
        <w:t xml:space="preserve">разования </w:t>
      </w:r>
    </w:p>
    <w:p w14:paraId="15FB885F" w14:textId="4478DA35" w:rsidR="00B147AF" w:rsidRPr="00676590" w:rsidRDefault="00B147AF" w:rsidP="00E349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590">
        <w:rPr>
          <w:rFonts w:ascii="Times New Roman" w:hAnsi="Times New Roman" w:cs="Times New Roman"/>
          <w:b/>
          <w:sz w:val="32"/>
          <w:szCs w:val="32"/>
        </w:rPr>
        <w:t>в</w:t>
      </w:r>
      <w:r w:rsidR="00947D24" w:rsidRPr="006765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162">
        <w:rPr>
          <w:rFonts w:ascii="Times New Roman" w:hAnsi="Times New Roman" w:cs="Times New Roman"/>
          <w:b/>
          <w:sz w:val="32"/>
          <w:szCs w:val="32"/>
        </w:rPr>
        <w:t>г</w:t>
      </w:r>
      <w:r w:rsidR="00E34921" w:rsidRPr="00676590">
        <w:rPr>
          <w:rFonts w:ascii="Times New Roman" w:hAnsi="Times New Roman" w:cs="Times New Roman"/>
          <w:b/>
          <w:sz w:val="32"/>
          <w:szCs w:val="32"/>
        </w:rPr>
        <w:t>осударственном учреждении Тульской области</w:t>
      </w:r>
    </w:p>
    <w:p w14:paraId="6DAB58F6" w14:textId="77777777" w:rsidR="00E34921" w:rsidRPr="00676590" w:rsidRDefault="00E34921" w:rsidP="00E349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590">
        <w:rPr>
          <w:rFonts w:ascii="Times New Roman" w:hAnsi="Times New Roman" w:cs="Times New Roman"/>
          <w:b/>
          <w:sz w:val="32"/>
          <w:szCs w:val="32"/>
        </w:rPr>
        <w:t>«Социально-реабилитационный центр для несовершеннолетних № 2»</w:t>
      </w:r>
    </w:p>
    <w:p w14:paraId="6180B4E6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21A8CC2D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63AD8E0C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142F48F0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750DEC36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322BC955" w14:textId="443F6B73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5009E662" w14:textId="26D812A6" w:rsidR="00C40162" w:rsidRDefault="00C40162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4A502400" w14:textId="7F81E897" w:rsidR="00C40162" w:rsidRDefault="00C40162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35C4EBD5" w14:textId="5E981156" w:rsidR="00C40162" w:rsidRDefault="00C40162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0ADDEA9C" w14:textId="77777777" w:rsidR="00C40162" w:rsidRDefault="00C40162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54D78324" w14:textId="77777777" w:rsidR="00B147AF" w:rsidRDefault="00E34921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п.Одоев</w:t>
      </w:r>
    </w:p>
    <w:p w14:paraId="6ACEDDEF" w14:textId="6DC8676D" w:rsidR="00676590" w:rsidRDefault="00676590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14:paraId="38F066C2" w14:textId="77777777" w:rsidR="00B147AF" w:rsidRPr="00676590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lastRenderedPageBreak/>
        <w:t>1.1. Настоящее Положение о языке об</w:t>
      </w:r>
      <w:r w:rsidR="003431FA" w:rsidRPr="00676590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Pr="00676590">
        <w:rPr>
          <w:rFonts w:ascii="Times New Roman" w:hAnsi="Times New Roman" w:cs="Times New Roman"/>
          <w:sz w:val="24"/>
          <w:szCs w:val="24"/>
        </w:rPr>
        <w:t>в</w:t>
      </w:r>
      <w:r w:rsidR="003431FA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="00E34921" w:rsidRPr="00676590">
        <w:rPr>
          <w:rFonts w:ascii="Times New Roman" w:hAnsi="Times New Roman" w:cs="Times New Roman"/>
          <w:sz w:val="24"/>
          <w:szCs w:val="24"/>
        </w:rPr>
        <w:t>государственном учреждении Тульской области «Социально-реабилитационный центр для несовершеннолетних № 2»</w:t>
      </w:r>
      <w:r w:rsidRPr="0067659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34921" w:rsidRPr="00676590">
        <w:rPr>
          <w:rFonts w:ascii="Times New Roman" w:hAnsi="Times New Roman" w:cs="Times New Roman"/>
          <w:sz w:val="24"/>
          <w:szCs w:val="24"/>
        </w:rPr>
        <w:t>ГУ ТО СРЦН № 2</w:t>
      </w:r>
      <w:r w:rsidRPr="00676590"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Уставом </w:t>
      </w:r>
      <w:r w:rsidR="00E34921" w:rsidRPr="00676590">
        <w:rPr>
          <w:rFonts w:ascii="Times New Roman" w:hAnsi="Times New Roman" w:cs="Times New Roman"/>
          <w:sz w:val="24"/>
          <w:szCs w:val="24"/>
        </w:rPr>
        <w:t>ГУ ТО СРЦН № 2</w:t>
      </w:r>
      <w:r w:rsidRPr="00676590">
        <w:rPr>
          <w:rFonts w:ascii="Times New Roman" w:hAnsi="Times New Roman" w:cs="Times New Roman"/>
          <w:sz w:val="24"/>
          <w:szCs w:val="24"/>
        </w:rPr>
        <w:t>.</w:t>
      </w:r>
    </w:p>
    <w:p w14:paraId="79A2EEEC" w14:textId="77777777" w:rsidR="00B147AF" w:rsidRPr="00676590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1.2. Данное Положение опред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еляет язык образования в </w:t>
      </w:r>
      <w:r w:rsidR="00E34921" w:rsidRPr="00676590">
        <w:rPr>
          <w:rFonts w:ascii="Times New Roman" w:hAnsi="Times New Roman" w:cs="Times New Roman"/>
          <w:sz w:val="24"/>
          <w:szCs w:val="24"/>
        </w:rPr>
        <w:t>ГУ ТО СРЦН № 2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, </w:t>
      </w:r>
      <w:r w:rsidRPr="00676590">
        <w:rPr>
          <w:rFonts w:ascii="Times New Roman" w:hAnsi="Times New Roman" w:cs="Times New Roman"/>
          <w:sz w:val="24"/>
          <w:szCs w:val="24"/>
        </w:rPr>
        <w:t>порядок выбора родного языка образования, регулирует использова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ние </w:t>
      </w:r>
      <w:r w:rsidRPr="00676590">
        <w:rPr>
          <w:rFonts w:ascii="Times New Roman" w:hAnsi="Times New Roman" w:cs="Times New Roman"/>
          <w:sz w:val="24"/>
          <w:szCs w:val="24"/>
        </w:rPr>
        <w:t>государственного языка РФ в образовательной деятельности.</w:t>
      </w:r>
    </w:p>
    <w:p w14:paraId="7AB4DAC0" w14:textId="77777777" w:rsidR="00B147AF" w:rsidRPr="00676590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1.3. Настоящее Положение о языке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 об</w:t>
      </w:r>
      <w:r w:rsidR="003431FA" w:rsidRPr="00676590">
        <w:rPr>
          <w:rFonts w:ascii="Times New Roman" w:hAnsi="Times New Roman" w:cs="Times New Roman"/>
          <w:sz w:val="24"/>
          <w:szCs w:val="24"/>
        </w:rPr>
        <w:t>разования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 в </w:t>
      </w:r>
      <w:r w:rsidR="00E34921" w:rsidRPr="00676590">
        <w:rPr>
          <w:rFonts w:ascii="Times New Roman" w:hAnsi="Times New Roman" w:cs="Times New Roman"/>
          <w:sz w:val="24"/>
          <w:szCs w:val="24"/>
        </w:rPr>
        <w:t>ГУ ТО СРЦН № 2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 разработано с </w:t>
      </w:r>
      <w:r w:rsidRPr="00676590">
        <w:rPr>
          <w:rFonts w:ascii="Times New Roman" w:hAnsi="Times New Roman" w:cs="Times New Roman"/>
          <w:sz w:val="24"/>
          <w:szCs w:val="24"/>
        </w:rPr>
        <w:t>целью соблюдения законодательства Р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Ф в области образования в части </w:t>
      </w:r>
      <w:r w:rsidRPr="00676590">
        <w:rPr>
          <w:rFonts w:ascii="Times New Roman" w:hAnsi="Times New Roman" w:cs="Times New Roman"/>
          <w:sz w:val="24"/>
          <w:szCs w:val="24"/>
        </w:rPr>
        <w:t>определения языка образован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ия и прав граждан на бесплатное </w:t>
      </w:r>
      <w:r w:rsidRPr="00676590">
        <w:rPr>
          <w:rFonts w:ascii="Times New Roman" w:hAnsi="Times New Roman" w:cs="Times New Roman"/>
          <w:sz w:val="24"/>
          <w:szCs w:val="24"/>
        </w:rPr>
        <w:t>общедоступное дошкольное образование.</w:t>
      </w:r>
    </w:p>
    <w:p w14:paraId="0739043F" w14:textId="77777777" w:rsidR="00B147AF" w:rsidRPr="00676590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1.4. Настоящее Положение о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бязательно для исполнения всеми </w:t>
      </w:r>
      <w:r w:rsidRPr="00676590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14:paraId="3164882E" w14:textId="1986314F" w:rsidR="00B147AF" w:rsidRPr="00676590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 xml:space="preserve">1.5. </w:t>
      </w:r>
      <w:r w:rsidR="00E34921" w:rsidRPr="00676590">
        <w:rPr>
          <w:rFonts w:ascii="Times New Roman" w:hAnsi="Times New Roman" w:cs="Times New Roman"/>
          <w:sz w:val="24"/>
          <w:szCs w:val="24"/>
        </w:rPr>
        <w:t>ГУ ТО СРЦН № 2</w:t>
      </w:r>
      <w:r w:rsidRPr="00676590">
        <w:rPr>
          <w:rFonts w:ascii="Times New Roman" w:hAnsi="Times New Roman" w:cs="Times New Roman"/>
          <w:sz w:val="24"/>
          <w:szCs w:val="24"/>
        </w:rPr>
        <w:t xml:space="preserve"> обеспечивает открыт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ость и доступность информации о </w:t>
      </w:r>
      <w:r w:rsidRPr="00676590">
        <w:rPr>
          <w:rFonts w:ascii="Times New Roman" w:hAnsi="Times New Roman" w:cs="Times New Roman"/>
          <w:sz w:val="24"/>
          <w:szCs w:val="24"/>
        </w:rPr>
        <w:t>языке образования и порядке организации изучения родных языков</w:t>
      </w:r>
      <w:r w:rsidR="00E34921" w:rsidRPr="00676590">
        <w:rPr>
          <w:rFonts w:ascii="Times New Roman" w:hAnsi="Times New Roman" w:cs="Times New Roman"/>
          <w:sz w:val="24"/>
          <w:szCs w:val="24"/>
        </w:rPr>
        <w:t>, т</w:t>
      </w:r>
      <w:r w:rsidRPr="00676590">
        <w:rPr>
          <w:rFonts w:ascii="Times New Roman" w:hAnsi="Times New Roman" w:cs="Times New Roman"/>
          <w:sz w:val="24"/>
          <w:szCs w:val="24"/>
        </w:rPr>
        <w:t>ребования к языкам пр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и осуществлении образовательной </w:t>
      </w:r>
      <w:r w:rsidRPr="00676590">
        <w:rPr>
          <w:rFonts w:ascii="Times New Roman" w:hAnsi="Times New Roman" w:cs="Times New Roman"/>
          <w:sz w:val="24"/>
          <w:szCs w:val="24"/>
        </w:rPr>
        <w:t>деятельности</w:t>
      </w:r>
      <w:r w:rsidR="005C6DAB" w:rsidRPr="00676590">
        <w:rPr>
          <w:rFonts w:ascii="Times New Roman" w:hAnsi="Times New Roman" w:cs="Times New Roman"/>
          <w:sz w:val="24"/>
          <w:szCs w:val="24"/>
        </w:rPr>
        <w:t>.</w:t>
      </w:r>
    </w:p>
    <w:p w14:paraId="78C91563" w14:textId="77777777" w:rsidR="005C6DAB" w:rsidRPr="00676590" w:rsidRDefault="005C6DAB" w:rsidP="007C7E8B">
      <w:pPr>
        <w:pStyle w:val="Default"/>
      </w:pPr>
    </w:p>
    <w:p w14:paraId="55467E82" w14:textId="77777777" w:rsidR="007B2522" w:rsidRPr="00676590" w:rsidRDefault="005C6DAB" w:rsidP="007B2522">
      <w:pPr>
        <w:pStyle w:val="Default"/>
        <w:jc w:val="center"/>
        <w:rPr>
          <w:b/>
          <w:bCs/>
        </w:rPr>
      </w:pPr>
      <w:r w:rsidRPr="00676590">
        <w:rPr>
          <w:b/>
          <w:bCs/>
        </w:rPr>
        <w:t>2. Язык образования</w:t>
      </w:r>
    </w:p>
    <w:p w14:paraId="0C7031B3" w14:textId="77777777" w:rsidR="007B2522" w:rsidRPr="00676590" w:rsidRDefault="007B2522" w:rsidP="007B2522">
      <w:pPr>
        <w:pStyle w:val="Default"/>
        <w:jc w:val="center"/>
      </w:pPr>
    </w:p>
    <w:p w14:paraId="472F45CB" w14:textId="77777777" w:rsidR="00B147AF" w:rsidRPr="00676590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2.1. В РФ гарантируется получ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ение дошкольного образования на </w:t>
      </w:r>
      <w:r w:rsidRPr="00676590">
        <w:rPr>
          <w:rFonts w:ascii="Times New Roman" w:hAnsi="Times New Roman" w:cs="Times New Roman"/>
          <w:sz w:val="24"/>
          <w:szCs w:val="24"/>
        </w:rPr>
        <w:t>государственном языке РФ, а также выбо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р языка обучения и воспитания в </w:t>
      </w:r>
      <w:r w:rsidRPr="00676590">
        <w:rPr>
          <w:rFonts w:ascii="Times New Roman" w:hAnsi="Times New Roman" w:cs="Times New Roman"/>
          <w:sz w:val="24"/>
          <w:szCs w:val="24"/>
        </w:rPr>
        <w:t>пределах возможностей, предоставляемых системой образования.</w:t>
      </w:r>
    </w:p>
    <w:p w14:paraId="7B954533" w14:textId="77777777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 xml:space="preserve">2.2. В </w:t>
      </w:r>
      <w:r w:rsidR="00E34921" w:rsidRPr="00676590">
        <w:rPr>
          <w:rFonts w:ascii="Times New Roman" w:hAnsi="Times New Roman" w:cs="Times New Roman"/>
          <w:sz w:val="24"/>
          <w:szCs w:val="24"/>
        </w:rPr>
        <w:t>ГУ ТО СРЦН № 2</w:t>
      </w:r>
      <w:r w:rsidRPr="00676590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5C6DAB" w:rsidRPr="00676590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на </w:t>
      </w:r>
      <w:r w:rsidRPr="00676590">
        <w:rPr>
          <w:rFonts w:ascii="Times New Roman" w:hAnsi="Times New Roman" w:cs="Times New Roman"/>
          <w:sz w:val="24"/>
          <w:szCs w:val="24"/>
        </w:rPr>
        <w:t xml:space="preserve">государственном языке РФ в соответствии с Уставом </w:t>
      </w:r>
      <w:r w:rsidR="00E34921" w:rsidRPr="00676590">
        <w:rPr>
          <w:rFonts w:ascii="Times New Roman" w:hAnsi="Times New Roman" w:cs="Times New Roman"/>
          <w:sz w:val="24"/>
          <w:szCs w:val="24"/>
        </w:rPr>
        <w:t>ГУ ТО СРЦН № 2</w:t>
      </w:r>
      <w:r w:rsidRPr="00676590">
        <w:rPr>
          <w:rFonts w:ascii="Times New Roman" w:hAnsi="Times New Roman" w:cs="Times New Roman"/>
          <w:sz w:val="24"/>
          <w:szCs w:val="24"/>
        </w:rPr>
        <w:t>.</w:t>
      </w:r>
    </w:p>
    <w:p w14:paraId="288CA82B" w14:textId="77777777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2.3. Право на получение дошкольного образования на родном языке из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числа языков народов РФ, а также право на изучение родного языка из числа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языков народов реализуется в пределах возможностей, предоставляемых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системой образования в порядке, установленном законодательством об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образовании.</w:t>
      </w:r>
    </w:p>
    <w:p w14:paraId="371C502A" w14:textId="77777777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 xml:space="preserve">2.4. В 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ГУ ТО СРЦН № 2 </w:t>
      </w:r>
      <w:r w:rsidRPr="00676590">
        <w:rPr>
          <w:rFonts w:ascii="Times New Roman" w:hAnsi="Times New Roman" w:cs="Times New Roman"/>
          <w:sz w:val="24"/>
          <w:szCs w:val="24"/>
        </w:rPr>
        <w:t xml:space="preserve"> создаются условия для изучения русского языка, как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государственного языка РФ.</w:t>
      </w:r>
    </w:p>
    <w:p w14:paraId="543C2D3A" w14:textId="77777777" w:rsidR="00724F44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2.5. Образовательная деятельность на русском языке осуществляется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по реализуемой образовательной программе дошкольного образования,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ГУ ТО СРЦН № </w:t>
      </w:r>
      <w:proofErr w:type="gramStart"/>
      <w:r w:rsidR="00E34921" w:rsidRPr="00676590">
        <w:rPr>
          <w:rFonts w:ascii="Times New Roman" w:hAnsi="Times New Roman" w:cs="Times New Roman"/>
          <w:sz w:val="24"/>
          <w:szCs w:val="24"/>
        </w:rPr>
        <w:t xml:space="preserve">2 </w:t>
      </w:r>
      <w:r w:rsidRPr="0067659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6590">
        <w:rPr>
          <w:rFonts w:ascii="Times New Roman" w:hAnsi="Times New Roman" w:cs="Times New Roman"/>
          <w:sz w:val="24"/>
          <w:szCs w:val="24"/>
        </w:rPr>
        <w:t xml:space="preserve"> соответствии с ФГОС ДО и </w:t>
      </w:r>
      <w:r w:rsidR="00724F44" w:rsidRPr="00676590">
        <w:rPr>
          <w:rFonts w:ascii="Times New Roman" w:hAnsi="Times New Roman" w:cs="Times New Roman"/>
          <w:sz w:val="24"/>
          <w:szCs w:val="24"/>
        </w:rPr>
        <w:t xml:space="preserve"> ФОП ДО.</w:t>
      </w:r>
    </w:p>
    <w:p w14:paraId="239FFF56" w14:textId="77777777" w:rsidR="005C6DAB" w:rsidRPr="00676590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343FC" w14:textId="77777777" w:rsidR="00E34921" w:rsidRPr="00676590" w:rsidRDefault="00E34921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3E7CD" w14:textId="77777777" w:rsidR="00B147AF" w:rsidRPr="00676590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59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147AF" w:rsidRPr="00676590">
        <w:rPr>
          <w:rFonts w:ascii="Times New Roman" w:hAnsi="Times New Roman" w:cs="Times New Roman"/>
          <w:b/>
          <w:bCs/>
          <w:sz w:val="24"/>
          <w:szCs w:val="24"/>
        </w:rPr>
        <w:t xml:space="preserve">Ведение образовательной деятельности в </w:t>
      </w:r>
      <w:r w:rsidR="00E34921" w:rsidRPr="00676590">
        <w:rPr>
          <w:rFonts w:ascii="Times New Roman" w:hAnsi="Times New Roman" w:cs="Times New Roman"/>
          <w:b/>
          <w:bCs/>
          <w:sz w:val="24"/>
          <w:szCs w:val="24"/>
        </w:rPr>
        <w:t>ГУ ТО СРЦН № 2</w:t>
      </w:r>
      <w:r w:rsidR="005C6DAB" w:rsidRPr="006765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80615C" w14:textId="77777777" w:rsidR="007B2522" w:rsidRPr="00676590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407F9" w14:textId="77777777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 xml:space="preserve">3.1. В </w:t>
      </w:r>
      <w:r w:rsidR="00E34921" w:rsidRPr="00676590">
        <w:rPr>
          <w:rFonts w:ascii="Times New Roman" w:hAnsi="Times New Roman" w:cs="Times New Roman"/>
          <w:sz w:val="24"/>
          <w:szCs w:val="24"/>
        </w:rPr>
        <w:t>ГУ ТО СРЦН № 2</w:t>
      </w:r>
      <w:r w:rsidRPr="006765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государственном русском языке.</w:t>
      </w:r>
    </w:p>
    <w:p w14:paraId="5752B78B" w14:textId="77777777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3.2. Преподавание и изучение русского языка осуществляется в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соответствии с ФГОС ДО.</w:t>
      </w:r>
    </w:p>
    <w:p w14:paraId="1B583267" w14:textId="77777777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3.3. Реализация указанных прав обеспечивается созданием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необходимого числа соответствующих образовательных групп, а такжеусловий для их функционирования.</w:t>
      </w:r>
    </w:p>
    <w:p w14:paraId="21926A45" w14:textId="1E8C9CA0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3.4. Выбор языка образования, изучаемых родного языка из числа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языков народов РФ, в том числе русского языка как родного языка,</w:t>
      </w:r>
      <w:r w:rsidR="00C40162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осуществляется по заявлениям родителей (законных представителей)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воспитанников при приеме на обучение по образовательным программам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14:paraId="09038C2C" w14:textId="13615F00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3.5. В целях недопущения нарушений права граждан в части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определения языка образования и языка изучения образовательная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организация обеспечивает своевременное информирование родителей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(законных представителей) обучающихся с целью свободного,</w:t>
      </w:r>
      <w:r w:rsidR="00C40162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добровольного выбора ими изучения родного языка из числа языков народов</w:t>
      </w:r>
      <w:r w:rsidR="00724F44" w:rsidRPr="00676590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682522D0" w14:textId="4EC6EAF1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lastRenderedPageBreak/>
        <w:t xml:space="preserve">3.6. Документооборот в 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ГУ ТО СРЦН № 2 </w:t>
      </w:r>
      <w:r w:rsidRPr="00676590">
        <w:rPr>
          <w:rFonts w:ascii="Times New Roman" w:hAnsi="Times New Roman" w:cs="Times New Roman"/>
          <w:sz w:val="24"/>
          <w:szCs w:val="24"/>
        </w:rPr>
        <w:t>осуществляется на русском языке</w:t>
      </w:r>
      <w:r w:rsidR="003431FA" w:rsidRPr="00676590">
        <w:rPr>
          <w:rFonts w:ascii="Times New Roman" w:hAnsi="Times New Roman" w:cs="Times New Roman"/>
          <w:sz w:val="24"/>
          <w:szCs w:val="24"/>
        </w:rPr>
        <w:t>,</w:t>
      </w:r>
      <w:r w:rsidR="00C40162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государственном языке РФ.</w:t>
      </w:r>
    </w:p>
    <w:p w14:paraId="73B5738E" w14:textId="77777777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3.7. Иностранные граждане и лица без гражданства все документы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ГУ ТО СРЦН № 2 </w:t>
      </w:r>
      <w:r w:rsidRPr="00676590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установленном порядке переводом на русский язык.</w:t>
      </w:r>
    </w:p>
    <w:p w14:paraId="131F014E" w14:textId="77777777" w:rsidR="00B147AF" w:rsidRPr="00676590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59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147AF" w:rsidRPr="00676590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Pr="006765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81C469" w14:textId="77777777" w:rsidR="00724F44" w:rsidRPr="00676590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8B707" w14:textId="77777777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4.1. Настоящее Положение о языке об</w:t>
      </w:r>
      <w:r w:rsidR="003431FA" w:rsidRPr="00676590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Pr="00676590">
        <w:rPr>
          <w:rFonts w:ascii="Times New Roman" w:hAnsi="Times New Roman" w:cs="Times New Roman"/>
          <w:sz w:val="24"/>
          <w:szCs w:val="24"/>
        </w:rPr>
        <w:t>является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ГУ ТО СРЦН № 2 </w:t>
      </w:r>
      <w:r w:rsidRPr="00676590">
        <w:rPr>
          <w:rFonts w:ascii="Times New Roman" w:hAnsi="Times New Roman" w:cs="Times New Roman"/>
          <w:sz w:val="24"/>
          <w:szCs w:val="24"/>
        </w:rPr>
        <w:t xml:space="preserve">, принимается на </w:t>
      </w:r>
      <w:r w:rsidR="00E34921" w:rsidRPr="00676590">
        <w:rPr>
          <w:rFonts w:ascii="Times New Roman" w:hAnsi="Times New Roman" w:cs="Times New Roman"/>
          <w:sz w:val="24"/>
          <w:szCs w:val="24"/>
        </w:rPr>
        <w:t>методическом объединении</w:t>
      </w:r>
      <w:r w:rsidRPr="00676590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E34921" w:rsidRPr="00676590">
        <w:rPr>
          <w:rFonts w:ascii="Times New Roman" w:hAnsi="Times New Roman" w:cs="Times New Roman"/>
          <w:sz w:val="24"/>
          <w:szCs w:val="24"/>
        </w:rPr>
        <w:t>учреждения</w:t>
      </w:r>
      <w:r w:rsidRPr="00676590">
        <w:rPr>
          <w:rFonts w:ascii="Times New Roman" w:hAnsi="Times New Roman" w:cs="Times New Roman"/>
          <w:sz w:val="24"/>
          <w:szCs w:val="24"/>
        </w:rPr>
        <w:t xml:space="preserve"> и утверждается приказом </w:t>
      </w:r>
      <w:r w:rsidR="00E34921" w:rsidRPr="00676590">
        <w:rPr>
          <w:rFonts w:ascii="Times New Roman" w:hAnsi="Times New Roman" w:cs="Times New Roman"/>
          <w:sz w:val="24"/>
          <w:szCs w:val="24"/>
        </w:rPr>
        <w:t>директора ГУ ТО СРЦН № 2</w:t>
      </w:r>
      <w:r w:rsidRPr="00676590">
        <w:rPr>
          <w:rFonts w:ascii="Times New Roman" w:hAnsi="Times New Roman" w:cs="Times New Roman"/>
          <w:sz w:val="24"/>
          <w:szCs w:val="24"/>
        </w:rPr>
        <w:t>.</w:t>
      </w:r>
    </w:p>
    <w:p w14:paraId="3E725AF0" w14:textId="402FF51F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4.2. Все изменения и дополнения, вносимые в настоящее Положение,</w:t>
      </w:r>
      <w:r w:rsidR="00C40162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оформляются в письменной форме в соответствии с действующим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14:paraId="44178965" w14:textId="0ADB6A60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4.3. Положение принимается на неопределенный срок. Изменения идополнения к Положению принимаются в порядке, предусмотренным п 4.1.</w:t>
      </w:r>
      <w:r w:rsidR="00C40162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55FECA39" w14:textId="77777777" w:rsidR="00B147AF" w:rsidRPr="00676590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0">
        <w:rPr>
          <w:rFonts w:ascii="Times New Roman" w:hAnsi="Times New Roman" w:cs="Times New Roman"/>
          <w:sz w:val="24"/>
          <w:szCs w:val="24"/>
        </w:rPr>
        <w:t>4.4. После принятия Положения (или изменений и дополнений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отдельных пунктов и разделов) в новой редакции предыдущая редакция</w:t>
      </w:r>
      <w:r w:rsidR="00E34921" w:rsidRPr="00676590">
        <w:rPr>
          <w:rFonts w:ascii="Times New Roman" w:hAnsi="Times New Roman" w:cs="Times New Roman"/>
          <w:sz w:val="24"/>
          <w:szCs w:val="24"/>
        </w:rPr>
        <w:t xml:space="preserve"> </w:t>
      </w:r>
      <w:r w:rsidRPr="00676590">
        <w:rPr>
          <w:rFonts w:ascii="Times New Roman" w:hAnsi="Times New Roman" w:cs="Times New Roman"/>
          <w:sz w:val="24"/>
          <w:szCs w:val="24"/>
        </w:rPr>
        <w:t>автоматически утрачивает силу</w:t>
      </w:r>
      <w:r w:rsidR="00E34921" w:rsidRPr="00676590">
        <w:rPr>
          <w:rFonts w:ascii="Times New Roman" w:hAnsi="Times New Roman" w:cs="Times New Roman"/>
          <w:sz w:val="24"/>
          <w:szCs w:val="24"/>
        </w:rPr>
        <w:t>.</w:t>
      </w:r>
    </w:p>
    <w:p w14:paraId="2AA0C114" w14:textId="77777777" w:rsidR="00724F44" w:rsidRPr="00676590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F44" w:rsidRPr="00676590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C8"/>
    <w:rsid w:val="000164B8"/>
    <w:rsid w:val="000D246C"/>
    <w:rsid w:val="002A4EEE"/>
    <w:rsid w:val="003431FA"/>
    <w:rsid w:val="005C6DAB"/>
    <w:rsid w:val="00676590"/>
    <w:rsid w:val="006951AF"/>
    <w:rsid w:val="00724F44"/>
    <w:rsid w:val="00787803"/>
    <w:rsid w:val="007B2522"/>
    <w:rsid w:val="007C7E8B"/>
    <w:rsid w:val="00947D24"/>
    <w:rsid w:val="009966C8"/>
    <w:rsid w:val="00B147AF"/>
    <w:rsid w:val="00C1233D"/>
    <w:rsid w:val="00C40162"/>
    <w:rsid w:val="00E34921"/>
    <w:rsid w:val="00EF5D2B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9AC6"/>
  <w15:docId w15:val="{4E81E7F4-39CE-4801-8B3F-17747305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F5D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F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Zver</cp:lastModifiedBy>
  <cp:revision>23</cp:revision>
  <cp:lastPrinted>2024-03-12T07:58:00Z</cp:lastPrinted>
  <dcterms:created xsi:type="dcterms:W3CDTF">2023-09-26T09:22:00Z</dcterms:created>
  <dcterms:modified xsi:type="dcterms:W3CDTF">2025-05-13T08:48:00Z</dcterms:modified>
</cp:coreProperties>
</file>