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A2C8" w14:textId="77777777" w:rsidR="00244D1C" w:rsidRDefault="00244D1C">
      <w:pPr>
        <w:spacing w:after="0" w:line="240" w:lineRule="auto"/>
        <w:ind w:firstLine="851"/>
        <w:jc w:val="both"/>
        <w:rPr>
          <w:rFonts w:ascii="Times New Roman" w:hAnsi="Times New Roman" w:cs="Times New Roman"/>
          <w:b/>
          <w:bCs/>
          <w:sz w:val="24"/>
          <w:szCs w:val="24"/>
        </w:rPr>
      </w:pPr>
    </w:p>
    <w:p w14:paraId="2E0B55FE" w14:textId="77E9A526"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b/>
          <w:bCs/>
          <w:sz w:val="24"/>
          <w:szCs w:val="24"/>
        </w:rPr>
        <w:t>Государственное учреждение Тульской области «Социально-реабилитационный центр для несовершеннолетних №2»,</w:t>
      </w:r>
      <w:r w:rsidRPr="00555A9D">
        <w:rPr>
          <w:rFonts w:ascii="Times New Roman" w:hAnsi="Times New Roman" w:cs="Times New Roman"/>
          <w:sz w:val="24"/>
          <w:szCs w:val="24"/>
        </w:rPr>
        <w:t xml:space="preserve"> расположено по адресу: Тульская область, п. Одоев, ул. </w:t>
      </w:r>
      <w:proofErr w:type="gramStart"/>
      <w:r w:rsidRPr="00555A9D">
        <w:rPr>
          <w:rFonts w:ascii="Times New Roman" w:hAnsi="Times New Roman" w:cs="Times New Roman"/>
          <w:sz w:val="24"/>
          <w:szCs w:val="24"/>
        </w:rPr>
        <w:t>Октябрьская,д.</w:t>
      </w:r>
      <w:proofErr w:type="gramEnd"/>
      <w:r w:rsidRPr="00555A9D">
        <w:rPr>
          <w:rFonts w:ascii="Times New Roman" w:hAnsi="Times New Roman" w:cs="Times New Roman"/>
          <w:sz w:val="24"/>
          <w:szCs w:val="24"/>
        </w:rPr>
        <w:t>72-а</w:t>
      </w:r>
      <w:r w:rsidR="00555A9D" w:rsidRPr="00555A9D">
        <w:rPr>
          <w:rFonts w:ascii="Times New Roman" w:hAnsi="Times New Roman" w:cs="Times New Roman"/>
          <w:sz w:val="24"/>
          <w:szCs w:val="24"/>
        </w:rPr>
        <w:t>,</w:t>
      </w:r>
      <w:r w:rsidRPr="00555A9D">
        <w:rPr>
          <w:rFonts w:ascii="Times New Roman" w:hAnsi="Times New Roman" w:cs="Times New Roman"/>
          <w:sz w:val="24"/>
          <w:szCs w:val="24"/>
        </w:rPr>
        <w:t xml:space="preserve">  внутри </w:t>
      </w:r>
      <w:r w:rsidR="00555A9D" w:rsidRPr="00555A9D">
        <w:rPr>
          <w:rFonts w:ascii="Times New Roman" w:hAnsi="Times New Roman" w:cs="Times New Roman"/>
          <w:sz w:val="24"/>
          <w:szCs w:val="24"/>
        </w:rPr>
        <w:t xml:space="preserve">жилого </w:t>
      </w:r>
      <w:r w:rsidRPr="00555A9D">
        <w:rPr>
          <w:rFonts w:ascii="Times New Roman" w:hAnsi="Times New Roman" w:cs="Times New Roman"/>
          <w:sz w:val="24"/>
          <w:szCs w:val="24"/>
        </w:rPr>
        <w:t>квартала и удалён</w:t>
      </w:r>
      <w:r w:rsidR="00555A9D" w:rsidRPr="00555A9D">
        <w:rPr>
          <w:rFonts w:ascii="Times New Roman" w:hAnsi="Times New Roman" w:cs="Times New Roman"/>
          <w:sz w:val="24"/>
          <w:szCs w:val="24"/>
        </w:rPr>
        <w:t>о</w:t>
      </w:r>
      <w:r w:rsidRPr="00555A9D">
        <w:rPr>
          <w:rFonts w:ascii="Times New Roman" w:hAnsi="Times New Roman" w:cs="Times New Roman"/>
          <w:sz w:val="24"/>
          <w:szCs w:val="24"/>
        </w:rPr>
        <w:t xml:space="preserve"> от дороги на 30 метров.</w:t>
      </w:r>
    </w:p>
    <w:p w14:paraId="03EECDD0" w14:textId="77777777" w:rsidR="002A57B5" w:rsidRPr="00555A9D" w:rsidRDefault="002A57B5">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По данному адресу функционирует стационарное отделение социальной реабилитации несовершеннолетних. </w:t>
      </w:r>
    </w:p>
    <w:p w14:paraId="7B5A648C"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Здание кирпичное, одноэтажное, построено в 1974 году, площадью 546,9 кв. м. Подход к учреждению и необходимые для передвижения дорожки асфальтированы. Во всех помещениях учреждения установлены стеклопакеты.</w:t>
      </w:r>
    </w:p>
    <w:p w14:paraId="55D053B5"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Территория Центра освещена и озеленена, на земельном участке, площадью 3200 кв. м. Имеется территория для прогулок детей (отдельно для каждой группы), что соответствует п. 3.1.2. СП 2.4.3648-20.</w:t>
      </w:r>
    </w:p>
    <w:p w14:paraId="3428228B"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По всему периметру территории </w:t>
      </w:r>
      <w:r w:rsidR="002A57B5" w:rsidRPr="00555A9D">
        <w:rPr>
          <w:rFonts w:ascii="Times New Roman" w:hAnsi="Times New Roman" w:cs="Times New Roman"/>
          <w:sz w:val="24"/>
          <w:szCs w:val="24"/>
        </w:rPr>
        <w:t>Ц</w:t>
      </w:r>
      <w:r w:rsidRPr="00555A9D">
        <w:rPr>
          <w:rFonts w:ascii="Times New Roman" w:hAnsi="Times New Roman" w:cs="Times New Roman"/>
          <w:sz w:val="24"/>
          <w:szCs w:val="24"/>
        </w:rPr>
        <w:t>ентра установлено ограждение, что соответствует п. 3.1.2. СП 2.4.3648-20.</w:t>
      </w:r>
    </w:p>
    <w:p w14:paraId="02C1F588"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Физкультурные и игровые площадки имеют резиновое покрытие. На территориях располагаются игровые (групповые площадки) и хозяйственные зоны, а также предусмотрены места для хранения детского инвентаря. Игровая зона включает в себя 4 площадки: площадка </w:t>
      </w:r>
      <w:proofErr w:type="spellStart"/>
      <w:r w:rsidRPr="00555A9D">
        <w:rPr>
          <w:rFonts w:ascii="Times New Roman" w:hAnsi="Times New Roman" w:cs="Times New Roman"/>
          <w:sz w:val="24"/>
          <w:szCs w:val="24"/>
        </w:rPr>
        <w:t>Воркаут</w:t>
      </w:r>
      <w:proofErr w:type="spellEnd"/>
      <w:r w:rsidRPr="00555A9D">
        <w:rPr>
          <w:rFonts w:ascii="Times New Roman" w:hAnsi="Times New Roman" w:cs="Times New Roman"/>
          <w:sz w:val="24"/>
          <w:szCs w:val="24"/>
        </w:rPr>
        <w:t>, площадка для отдыха, детская игровая площадка и спортивная площадка. Площадки индивидуальные для каждой группы, что соответствует требованиям СП. На детской игровой площадке имеется песочница, установлен теневой навес, а также иные приспособления для игр. На песочнице предусмотрена крышка, что соответствует п.2.11.1. СП 2.4.3648-20.</w:t>
      </w:r>
    </w:p>
    <w:p w14:paraId="65F51D5F"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Подход к зданию Центра асфальтирован. Сбор и временное хранение   бытового мусора осуществляется на расстоянии 300 метров от окон центра на бетонированной площадке установлены металлические контейнеры с крышкой.  Вывоз мусора осуществляется силами ООО «МСК-НТ» согласно контракту №ТФ-Д-ТО/2025Н/БО-20079 от 03.12.2024 года. На территории отсутствуют постройки и сооружения, не связанные с деятельностью хозяйствующего объекта, что соответствует п.2.2.5.СП 2.4.3648-20.</w:t>
      </w:r>
    </w:p>
    <w:p w14:paraId="0774C3D9" w14:textId="31ABEBC3" w:rsidR="00F300CF" w:rsidRPr="00555A9D" w:rsidRDefault="00751CE2" w:rsidP="00244D1C">
      <w:pPr>
        <w:spacing w:after="0" w:line="240" w:lineRule="auto"/>
        <w:ind w:firstLine="851"/>
        <w:jc w:val="center"/>
        <w:rPr>
          <w:rFonts w:ascii="Times New Roman" w:hAnsi="Times New Roman" w:cs="Times New Roman"/>
          <w:sz w:val="24"/>
          <w:szCs w:val="24"/>
        </w:rPr>
      </w:pPr>
      <w:r w:rsidRPr="00555A9D">
        <w:rPr>
          <w:rFonts w:ascii="Times New Roman" w:hAnsi="Times New Roman" w:cs="Times New Roman"/>
          <w:b/>
          <w:bCs/>
          <w:sz w:val="24"/>
          <w:szCs w:val="24"/>
        </w:rPr>
        <w:t>Дан</w:t>
      </w:r>
      <w:r w:rsidR="00D50779" w:rsidRPr="00555A9D">
        <w:rPr>
          <w:rFonts w:ascii="Times New Roman" w:hAnsi="Times New Roman" w:cs="Times New Roman"/>
          <w:b/>
          <w:bCs/>
          <w:sz w:val="24"/>
          <w:szCs w:val="24"/>
        </w:rPr>
        <w:t>ны</w:t>
      </w:r>
      <w:r w:rsidRPr="00555A9D">
        <w:rPr>
          <w:rFonts w:ascii="Times New Roman" w:hAnsi="Times New Roman" w:cs="Times New Roman"/>
          <w:b/>
          <w:bCs/>
          <w:sz w:val="24"/>
          <w:szCs w:val="24"/>
        </w:rPr>
        <w:t>е организации, помещения.</w:t>
      </w:r>
    </w:p>
    <w:p w14:paraId="258A0964" w14:textId="77777777" w:rsidR="00F300CF" w:rsidRPr="00555A9D" w:rsidRDefault="00751CE2">
      <w:pPr>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lang w:val="en-US"/>
        </w:rPr>
        <w:tab/>
      </w:r>
      <w:r w:rsidRPr="00555A9D">
        <w:rPr>
          <w:rFonts w:ascii="Times New Roman" w:hAnsi="Times New Roman" w:cs="Times New Roman"/>
          <w:sz w:val="24"/>
          <w:szCs w:val="24"/>
        </w:rPr>
        <w:t xml:space="preserve">Общая площадь здания по адресу: Тульская область, п.Одоев, Октябрьская, д.72-а – 546,9 кв. м. В здании находятся: пищеблок, медицинский блок,  3 групповые ячейки для проживания несовершеннолетних, кабинеты административного персонала, прачечная. </w:t>
      </w:r>
    </w:p>
    <w:p w14:paraId="3B970597"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В двух группах проживает по 8 детей.  В группе дошкольного возраста от 3 до 6 лет  -  5 детей.  В каждой группе имеется комната для игр и занятий, спальни. В каждой группе есть туалетная комната, в которой имеются умывальники, душевые поддоны, туалетные кабинки. В наличии индивидуальные полотенца для лица, рук и для ног, предметы личной гигиены.</w:t>
      </w:r>
    </w:p>
    <w:p w14:paraId="2BBE378A"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Выделено место для приготовления дезинфекционных растворов, обработки и хранения уборочного инвентаря, что соответствует п.2.4.12.СП 2.4.3648-20.</w:t>
      </w:r>
    </w:p>
    <w:p w14:paraId="3B658020" w14:textId="77777777" w:rsidR="00D50779" w:rsidRPr="00555A9D" w:rsidRDefault="00D50779">
      <w:pPr>
        <w:spacing w:after="0" w:line="240" w:lineRule="auto"/>
        <w:ind w:firstLine="851"/>
        <w:jc w:val="both"/>
        <w:rPr>
          <w:rFonts w:ascii="Times New Roman" w:hAnsi="Times New Roman" w:cs="Times New Roman"/>
          <w:b/>
          <w:bCs/>
          <w:sz w:val="24"/>
          <w:szCs w:val="24"/>
        </w:rPr>
      </w:pPr>
    </w:p>
    <w:p w14:paraId="3FF1210B" w14:textId="2B806684" w:rsidR="00F300CF" w:rsidRPr="00555A9D" w:rsidRDefault="00751CE2" w:rsidP="00244D1C">
      <w:pPr>
        <w:spacing w:after="0" w:line="240" w:lineRule="auto"/>
        <w:ind w:firstLine="851"/>
        <w:jc w:val="center"/>
        <w:rPr>
          <w:rFonts w:ascii="Times New Roman" w:hAnsi="Times New Roman" w:cs="Times New Roman"/>
          <w:sz w:val="24"/>
          <w:szCs w:val="24"/>
        </w:rPr>
      </w:pPr>
      <w:r w:rsidRPr="00555A9D">
        <w:rPr>
          <w:rFonts w:ascii="Times New Roman" w:hAnsi="Times New Roman" w:cs="Times New Roman"/>
          <w:b/>
          <w:bCs/>
          <w:sz w:val="24"/>
          <w:szCs w:val="24"/>
        </w:rPr>
        <w:t>Оборудование помещений организации.</w:t>
      </w:r>
    </w:p>
    <w:p w14:paraId="208D7F89"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Помещения по адресу: Тульская область, п.Одоев, ул. </w:t>
      </w:r>
      <w:proofErr w:type="gramStart"/>
      <w:r w:rsidRPr="00555A9D">
        <w:rPr>
          <w:rFonts w:ascii="Times New Roman" w:hAnsi="Times New Roman" w:cs="Times New Roman"/>
          <w:sz w:val="24"/>
          <w:szCs w:val="24"/>
        </w:rPr>
        <w:t>Октябрьская,д.</w:t>
      </w:r>
      <w:proofErr w:type="gramEnd"/>
      <w:r w:rsidRPr="00555A9D">
        <w:rPr>
          <w:rFonts w:ascii="Times New Roman" w:hAnsi="Times New Roman" w:cs="Times New Roman"/>
          <w:sz w:val="24"/>
          <w:szCs w:val="24"/>
        </w:rPr>
        <w:t xml:space="preserve">72-а- оснащены мебелью, инвентарём и оборудованием в соответствии с функциональным назначением. Помещения постоянного пребывания детей для дезинфекции воздушной среды оборудованы  приборами по обеззараживанию  воздуха, что соответствует п.3.1.3. СП 2.4.3648-20. Помещения оборудованы в соответствии с возрастом и ростом воспитанников, мебель имеет покрытие, допускающее проведение влажной уборки с применением моющих и дезинфекционных средств, что соответствует п.2.4.3., п.2.4.9. СП 2.4.3648-20.Покрытие столов и стульев не имеет дефектов и повреждений, выполнено из материалов, устойчивых к </w:t>
      </w:r>
      <w:r w:rsidRPr="00555A9D">
        <w:rPr>
          <w:rFonts w:ascii="Times New Roman" w:hAnsi="Times New Roman" w:cs="Times New Roman"/>
          <w:sz w:val="24"/>
          <w:szCs w:val="24"/>
        </w:rPr>
        <w:lastRenderedPageBreak/>
        <w:t>воздействию влаги, моющих и дезинфицирующих средств, что соответствует п.2.4.3. СП 2.4.3648-20. Для хранения верхней одежды раздевальные групповых ячеек оборудованы шкафами для верхней одежды с индивидуальными ячейками, полками для верхних головных уборов, крючками. Созданы условия для сушки одежды и обуви детей, что соответствует п.3.1.3. СП 2.4.3648-20. Количество кроватей в спальнях соответствует количеству детей на группах. Расстановка кроватей обеспечивает свободный проход детей между ними. Все дети обеспечены комплектами постельных принадлежностей, постельным бельём, полотенцами, что соответствует п.2.4.8. СП 2.4.3648-20.</w:t>
      </w:r>
    </w:p>
    <w:p w14:paraId="6F626AC1"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Туалеты разделены на умывальную зону и зону санитарных узлов. Санитарно-техническое оборудование исправно, без дефектов, что соответствует п.2.4.11. СП 2.4.3648-20. Туалеты оборудованы унитазами, установленными в кабинах с дверями, что соответствует п. 3.1.7. СП2.4.3648-20.</w:t>
      </w:r>
    </w:p>
    <w:p w14:paraId="2DA672F6"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u w:val="single"/>
        </w:rPr>
        <w:t xml:space="preserve">Описание групповых ячеек по адресу: Тульская область, п. Одоев, ул. </w:t>
      </w:r>
      <w:proofErr w:type="gramStart"/>
      <w:r w:rsidRPr="00555A9D">
        <w:rPr>
          <w:rFonts w:ascii="Times New Roman" w:hAnsi="Times New Roman" w:cs="Times New Roman"/>
          <w:sz w:val="24"/>
          <w:szCs w:val="24"/>
          <w:u w:val="single"/>
        </w:rPr>
        <w:t>Октябрьская,д.</w:t>
      </w:r>
      <w:proofErr w:type="gramEnd"/>
      <w:r w:rsidRPr="00555A9D">
        <w:rPr>
          <w:rFonts w:ascii="Times New Roman" w:hAnsi="Times New Roman" w:cs="Times New Roman"/>
          <w:sz w:val="24"/>
          <w:szCs w:val="24"/>
          <w:u w:val="single"/>
        </w:rPr>
        <w:t>72-а.</w:t>
      </w:r>
    </w:p>
    <w:p w14:paraId="65952327"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1 групповая ячейка для детей дошкольного возраста от 3 до 6 лет общей площадью -  52,2  кв. м.; максимальная  наполняемость группы до 5 человек.</w:t>
      </w:r>
    </w:p>
    <w:p w14:paraId="25727C91"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В групповой ячейке имеются: игровая комната, раздевалка, спальня,  туалетная комната.</w:t>
      </w:r>
    </w:p>
    <w:p w14:paraId="342181A5"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  В туалетной комнате установлены: душевой поддон, 1 унитаз, </w:t>
      </w:r>
      <w:r w:rsidR="00D50779" w:rsidRPr="00555A9D">
        <w:rPr>
          <w:rFonts w:ascii="Times New Roman" w:hAnsi="Times New Roman" w:cs="Times New Roman"/>
          <w:sz w:val="24"/>
          <w:szCs w:val="24"/>
        </w:rPr>
        <w:t xml:space="preserve">1 </w:t>
      </w:r>
      <w:r w:rsidRPr="00555A9D">
        <w:rPr>
          <w:rFonts w:ascii="Times New Roman" w:hAnsi="Times New Roman" w:cs="Times New Roman"/>
          <w:sz w:val="24"/>
          <w:szCs w:val="24"/>
        </w:rPr>
        <w:t>биде, 2 раковины с подводкой горячей и холодной воды от бойлера на 200 литров. Для каждого ребёнка имеются индивидуальные полотенца. Спальная комната оборудована индивидуальными кроватями (маркировка имеется), тумбочками. В раздевалке установлены индивидуальные шкафчики для одежды и ячейки для обуви.</w:t>
      </w:r>
    </w:p>
    <w:p w14:paraId="04776EE9"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  2 групповая ячейка для мальчиков среднего и старшего школьного возраста  общей площадью -  105,2 кв.м.; максимальная наполняемость группы до 8 человек;</w:t>
      </w:r>
    </w:p>
    <w:p w14:paraId="74E69D8F"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В групповой ячейке имеются: комната для игр и занятий, раздевалка, 2 спальни для мальчиков, где установлены по 4 кровати, туалетная комната. В туалетной комнате установлены: 2 душевых поддона, 2 писсуара, 3 унитаза, разделённые кабинками без запоров, 3 раковины с подводкой горячей и холодной воды от бойлера. Для каждого ребёнка имеются индивидуальные полотенца. Спальные комнаты оборудованы индивидуальными кроватями (маркировка имеется), тумбочками. Раздевалка оборудована крючками для одежды и ячейками для обуви.</w:t>
      </w:r>
    </w:p>
    <w:p w14:paraId="4E376AA3" w14:textId="77777777" w:rsidR="00F300CF" w:rsidRPr="00555A9D" w:rsidRDefault="00751CE2">
      <w:pPr>
        <w:spacing w:after="0" w:line="240" w:lineRule="auto"/>
        <w:ind w:firstLine="851"/>
        <w:jc w:val="both"/>
        <w:rPr>
          <w:rFonts w:ascii="Times New Roman" w:hAnsi="Times New Roman" w:cs="Times New Roman"/>
          <w:sz w:val="24"/>
          <w:szCs w:val="24"/>
        </w:rPr>
      </w:pPr>
      <w:r w:rsidRPr="00244D1C">
        <w:rPr>
          <w:rFonts w:ascii="Times New Roman" w:hAnsi="Times New Roman" w:cs="Times New Roman"/>
          <w:sz w:val="24"/>
          <w:szCs w:val="24"/>
        </w:rPr>
        <w:t xml:space="preserve">  </w:t>
      </w:r>
      <w:r w:rsidRPr="00555A9D">
        <w:rPr>
          <w:rFonts w:ascii="Times New Roman" w:hAnsi="Times New Roman" w:cs="Times New Roman"/>
          <w:sz w:val="24"/>
          <w:szCs w:val="24"/>
        </w:rPr>
        <w:t>3 групповая ячейка для девочек среднего и старшего школьного возраста общей площадью — 91,7 кв.м.; средняя наполняемость группы – 8 человек.</w:t>
      </w:r>
    </w:p>
    <w:p w14:paraId="3F02DA70"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В групповой ячейке имеются: комната для игр и занятий, раздевалка, 2 спальни для девочек, где установлены по 4 кровати, туалетная комната. В туалетной комнате установлены: душевой поддон,2 унитаза, разделённые кабинками без запоров, 2 раковины с подводкой горячей и холодной воды от бойлера на 200 литров. Для каждого ребёнка имеются индивидуальные полотенца. Спальные комнаты оборудованы индивидуальными кроватями (маркировка имеется). Имеются шкафы для хранения личных вещей, тумбочки, трюмо, письменные столы для выполнения домашних заданий. В раздевалке установлены индивидуальные шкафчики для одежды и обуви. </w:t>
      </w:r>
    </w:p>
    <w:p w14:paraId="6B82D1C0"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 Стены в групповых и учебных помещениях выкрашены краской светлых тонов в соответствии с требованиями СанПиН, что позволяет проводить уборку влажным способом, полы покрыты линолеумом. Мебель промаркирована. Размеры проходов, расстояния между предметами оборудования в пределах требования СанПиН. </w:t>
      </w:r>
    </w:p>
    <w:p w14:paraId="14B5B581" w14:textId="77777777" w:rsidR="00F300CF" w:rsidRPr="00555A9D" w:rsidRDefault="00751CE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На территории учреждения имеются открытые  площадки для занятий спортом и отдыха на улице – 400 кв.м., которые используется для занятий физкультурой на свежем </w:t>
      </w:r>
      <w:r w:rsidRPr="00555A9D">
        <w:rPr>
          <w:rFonts w:ascii="Times New Roman" w:hAnsi="Times New Roman" w:cs="Times New Roman"/>
          <w:sz w:val="24"/>
          <w:szCs w:val="24"/>
        </w:rPr>
        <w:lastRenderedPageBreak/>
        <w:t xml:space="preserve">воздухе в благоприятный период времени. На площадках имеются: параллельные брусья, футбольные ворота, волейбольные столбы, турник, тренажеры, теннисный стол.  </w:t>
      </w:r>
    </w:p>
    <w:p w14:paraId="1A00C7FE" w14:textId="77777777" w:rsidR="00D50779" w:rsidRPr="00555A9D" w:rsidRDefault="00751CE2" w:rsidP="009C654A">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Педагоги ведут образовательную деятельность по следующим программам и направлениям:</w:t>
      </w:r>
    </w:p>
    <w:p w14:paraId="2B05229B" w14:textId="77777777" w:rsidR="00F300CF" w:rsidRPr="00555A9D" w:rsidRDefault="00751CE2" w:rsidP="009C654A">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 </w:t>
      </w:r>
      <w:r w:rsidRPr="00555A9D">
        <w:rPr>
          <w:rFonts w:ascii="Times New Roman" w:hAnsi="Times New Roman" w:cs="Times New Roman"/>
          <w:color w:val="000000"/>
          <w:sz w:val="24"/>
          <w:szCs w:val="24"/>
          <w:u w:val="single"/>
        </w:rPr>
        <w:t>воспитатели:</w:t>
      </w:r>
      <w:r w:rsidRPr="00555A9D">
        <w:rPr>
          <w:rFonts w:ascii="Times New Roman" w:hAnsi="Times New Roman" w:cs="Times New Roman"/>
          <w:color w:val="000000"/>
          <w:sz w:val="24"/>
          <w:szCs w:val="24"/>
        </w:rPr>
        <w:t xml:space="preserve"> дополнительная общеразвивающая программа «</w:t>
      </w:r>
      <w:r w:rsidR="00D50779" w:rsidRPr="00555A9D">
        <w:rPr>
          <w:rFonts w:ascii="Times New Roman" w:hAnsi="Times New Roman" w:cs="Times New Roman"/>
          <w:color w:val="000000"/>
          <w:sz w:val="24"/>
          <w:szCs w:val="24"/>
        </w:rPr>
        <w:t>Марья-искусница</w:t>
      </w:r>
      <w:r w:rsidRPr="00555A9D">
        <w:rPr>
          <w:rFonts w:ascii="Times New Roman" w:hAnsi="Times New Roman" w:cs="Times New Roman"/>
          <w:color w:val="000000"/>
          <w:sz w:val="24"/>
          <w:szCs w:val="24"/>
        </w:rPr>
        <w:t>». Направление – социально-педагогическое. Количество детей в группе 4-5 человек;</w:t>
      </w:r>
    </w:p>
    <w:p w14:paraId="7F0D6B26" w14:textId="77777777" w:rsidR="00F300CF" w:rsidRPr="00555A9D" w:rsidRDefault="00751CE2" w:rsidP="00D50779">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основная образовательная программа дошкольного образования. Количество детей в группе </w:t>
      </w:r>
      <w:r w:rsidR="00D50779" w:rsidRPr="00555A9D">
        <w:rPr>
          <w:rFonts w:ascii="Times New Roman" w:hAnsi="Times New Roman" w:cs="Times New Roman"/>
          <w:color w:val="000000"/>
          <w:sz w:val="24"/>
          <w:szCs w:val="24"/>
        </w:rPr>
        <w:t>5</w:t>
      </w:r>
      <w:r w:rsidRPr="00555A9D">
        <w:rPr>
          <w:rFonts w:ascii="Times New Roman" w:hAnsi="Times New Roman" w:cs="Times New Roman"/>
          <w:color w:val="000000"/>
          <w:sz w:val="24"/>
          <w:szCs w:val="24"/>
        </w:rPr>
        <w:t xml:space="preserve"> человек; </w:t>
      </w:r>
      <w:r w:rsidR="00D50779" w:rsidRPr="00555A9D">
        <w:rPr>
          <w:rFonts w:ascii="Times New Roman" w:hAnsi="Times New Roman" w:cs="Times New Roman"/>
          <w:color w:val="000000"/>
          <w:sz w:val="24"/>
          <w:szCs w:val="24"/>
        </w:rPr>
        <w:t>з</w:t>
      </w:r>
      <w:r w:rsidRPr="00555A9D">
        <w:rPr>
          <w:rFonts w:ascii="Times New Roman" w:hAnsi="Times New Roman" w:cs="Times New Roman"/>
          <w:color w:val="000000"/>
          <w:sz w:val="24"/>
          <w:szCs w:val="24"/>
        </w:rPr>
        <w:t>анятия по программе проводятся в групповой комнате;</w:t>
      </w:r>
    </w:p>
    <w:p w14:paraId="40D47EA6" w14:textId="77777777" w:rsidR="00F300CF" w:rsidRPr="00555A9D" w:rsidRDefault="00751CE2">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w:t>
      </w:r>
      <w:r w:rsidRPr="00555A9D">
        <w:rPr>
          <w:rFonts w:ascii="Times New Roman" w:hAnsi="Times New Roman" w:cs="Times New Roman"/>
          <w:color w:val="000000"/>
          <w:sz w:val="24"/>
          <w:szCs w:val="24"/>
          <w:u w:val="single"/>
        </w:rPr>
        <w:t>педагог -психолог</w:t>
      </w:r>
      <w:r w:rsidRPr="00555A9D">
        <w:rPr>
          <w:rFonts w:ascii="Times New Roman" w:hAnsi="Times New Roman" w:cs="Times New Roman"/>
          <w:color w:val="000000"/>
          <w:sz w:val="24"/>
          <w:szCs w:val="24"/>
        </w:rPr>
        <w:t xml:space="preserve">: дополнительная общеразвивающая программа «Мир </w:t>
      </w:r>
      <w:r w:rsidR="00D50779" w:rsidRPr="00555A9D">
        <w:rPr>
          <w:rFonts w:ascii="Times New Roman" w:hAnsi="Times New Roman" w:cs="Times New Roman"/>
          <w:color w:val="000000"/>
          <w:sz w:val="24"/>
          <w:szCs w:val="24"/>
        </w:rPr>
        <w:t>вокруг меня</w:t>
      </w:r>
      <w:r w:rsidRPr="00555A9D">
        <w:rPr>
          <w:rFonts w:ascii="Times New Roman" w:hAnsi="Times New Roman" w:cs="Times New Roman"/>
          <w:color w:val="000000"/>
          <w:sz w:val="24"/>
          <w:szCs w:val="24"/>
        </w:rPr>
        <w:t>». Направление –</w:t>
      </w:r>
      <w:r w:rsidRPr="00555A9D">
        <w:rPr>
          <w:rFonts w:ascii="Times New Roman" w:hAnsi="Times New Roman" w:cs="Times New Roman"/>
          <w:color w:val="FF4000"/>
          <w:sz w:val="24"/>
          <w:szCs w:val="24"/>
        </w:rPr>
        <w:t xml:space="preserve"> </w:t>
      </w:r>
      <w:r w:rsidRPr="00555A9D">
        <w:rPr>
          <w:rFonts w:ascii="Times New Roman" w:hAnsi="Times New Roman" w:cs="Times New Roman"/>
          <w:color w:val="000000"/>
          <w:sz w:val="24"/>
          <w:szCs w:val="24"/>
        </w:rPr>
        <w:t>социально-педагогическое. Количество детей в группе 4-5 человек</w:t>
      </w:r>
      <w:r w:rsidR="00D50779" w:rsidRPr="00555A9D">
        <w:rPr>
          <w:rFonts w:ascii="Times New Roman" w:hAnsi="Times New Roman" w:cs="Times New Roman"/>
          <w:color w:val="000000"/>
          <w:sz w:val="24"/>
          <w:szCs w:val="24"/>
        </w:rPr>
        <w:t>.</w:t>
      </w:r>
      <w:r w:rsidRPr="00555A9D">
        <w:rPr>
          <w:rFonts w:ascii="Times New Roman" w:hAnsi="Times New Roman" w:cs="Times New Roman"/>
          <w:color w:val="000000"/>
          <w:sz w:val="24"/>
          <w:szCs w:val="24"/>
        </w:rPr>
        <w:t xml:space="preserve"> Занятия по программе проводятся в  комнате</w:t>
      </w:r>
      <w:r w:rsidR="00D50779" w:rsidRPr="00555A9D">
        <w:rPr>
          <w:rFonts w:ascii="Times New Roman" w:hAnsi="Times New Roman" w:cs="Times New Roman"/>
          <w:color w:val="000000"/>
          <w:sz w:val="24"/>
          <w:szCs w:val="24"/>
        </w:rPr>
        <w:t xml:space="preserve"> психологической разгрузки;</w:t>
      </w:r>
    </w:p>
    <w:p w14:paraId="330B8B3C" w14:textId="77777777" w:rsidR="00F300CF" w:rsidRPr="00555A9D" w:rsidRDefault="00751CE2">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w:t>
      </w:r>
      <w:r w:rsidRPr="00555A9D">
        <w:rPr>
          <w:rFonts w:ascii="Times New Roman" w:hAnsi="Times New Roman" w:cs="Times New Roman"/>
          <w:color w:val="000000"/>
          <w:sz w:val="24"/>
          <w:szCs w:val="24"/>
          <w:u w:val="single"/>
        </w:rPr>
        <w:t>социальны</w:t>
      </w:r>
      <w:r w:rsidR="00D50779" w:rsidRPr="00555A9D">
        <w:rPr>
          <w:rFonts w:ascii="Times New Roman" w:hAnsi="Times New Roman" w:cs="Times New Roman"/>
          <w:color w:val="000000"/>
          <w:sz w:val="24"/>
          <w:szCs w:val="24"/>
          <w:u w:val="single"/>
        </w:rPr>
        <w:t>й</w:t>
      </w:r>
      <w:r w:rsidRPr="00555A9D">
        <w:rPr>
          <w:rFonts w:ascii="Times New Roman" w:hAnsi="Times New Roman" w:cs="Times New Roman"/>
          <w:color w:val="000000"/>
          <w:sz w:val="24"/>
          <w:szCs w:val="24"/>
          <w:u w:val="single"/>
        </w:rPr>
        <w:t xml:space="preserve"> педагог:</w:t>
      </w:r>
      <w:r w:rsidRPr="00555A9D">
        <w:rPr>
          <w:rFonts w:ascii="Times New Roman" w:hAnsi="Times New Roman" w:cs="Times New Roman"/>
          <w:color w:val="000000"/>
          <w:sz w:val="24"/>
          <w:szCs w:val="24"/>
        </w:rPr>
        <w:t xml:space="preserve"> дополнительная общеразвивающая программа «</w:t>
      </w:r>
      <w:r w:rsidR="00D50779" w:rsidRPr="00555A9D">
        <w:rPr>
          <w:rFonts w:ascii="Times New Roman" w:hAnsi="Times New Roman" w:cs="Times New Roman"/>
          <w:color w:val="000000"/>
          <w:sz w:val="24"/>
          <w:szCs w:val="24"/>
        </w:rPr>
        <w:t>Живой листок</w:t>
      </w:r>
      <w:r w:rsidRPr="00555A9D">
        <w:rPr>
          <w:rFonts w:ascii="Times New Roman" w:hAnsi="Times New Roman" w:cs="Times New Roman"/>
          <w:color w:val="000000"/>
          <w:sz w:val="24"/>
          <w:szCs w:val="24"/>
        </w:rPr>
        <w:t xml:space="preserve">».  Направление — художественное. Количество детей в группе </w:t>
      </w:r>
      <w:r w:rsidRPr="00555A9D">
        <w:rPr>
          <w:rFonts w:ascii="Times New Roman" w:hAnsi="Times New Roman" w:cs="Times New Roman"/>
          <w:strike/>
          <w:color w:val="000000"/>
          <w:sz w:val="24"/>
          <w:szCs w:val="24"/>
        </w:rPr>
        <w:t xml:space="preserve">   </w:t>
      </w:r>
      <w:r w:rsidRPr="00555A9D">
        <w:rPr>
          <w:rFonts w:ascii="Times New Roman" w:hAnsi="Times New Roman" w:cs="Times New Roman"/>
          <w:color w:val="000000"/>
          <w:sz w:val="24"/>
          <w:szCs w:val="24"/>
        </w:rPr>
        <w:t xml:space="preserve">4-5 человек; </w:t>
      </w:r>
      <w:r w:rsidR="00D50779" w:rsidRPr="00555A9D">
        <w:rPr>
          <w:rFonts w:ascii="Times New Roman" w:hAnsi="Times New Roman" w:cs="Times New Roman"/>
          <w:color w:val="000000"/>
          <w:sz w:val="24"/>
          <w:szCs w:val="24"/>
        </w:rPr>
        <w:t>з</w:t>
      </w:r>
      <w:r w:rsidRPr="00555A9D">
        <w:rPr>
          <w:rFonts w:ascii="Times New Roman" w:hAnsi="Times New Roman" w:cs="Times New Roman"/>
          <w:color w:val="000000"/>
          <w:sz w:val="24"/>
          <w:szCs w:val="24"/>
        </w:rPr>
        <w:t xml:space="preserve">анятия проводятся в </w:t>
      </w:r>
      <w:r w:rsidR="00C831EA" w:rsidRPr="00555A9D">
        <w:rPr>
          <w:rFonts w:ascii="Times New Roman" w:hAnsi="Times New Roman" w:cs="Times New Roman"/>
          <w:color w:val="000000"/>
          <w:sz w:val="24"/>
          <w:szCs w:val="24"/>
        </w:rPr>
        <w:t>групповой комнате</w:t>
      </w:r>
      <w:r w:rsidRPr="00555A9D">
        <w:rPr>
          <w:rFonts w:ascii="Times New Roman" w:hAnsi="Times New Roman" w:cs="Times New Roman"/>
          <w:color w:val="000000"/>
          <w:sz w:val="24"/>
          <w:szCs w:val="24"/>
        </w:rPr>
        <w:t>;</w:t>
      </w:r>
    </w:p>
    <w:p w14:paraId="5CE949F9" w14:textId="77777777" w:rsidR="00F300CF" w:rsidRPr="00555A9D" w:rsidRDefault="00D50779">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w:t>
      </w:r>
      <w:r w:rsidRPr="00555A9D">
        <w:rPr>
          <w:rFonts w:ascii="Times New Roman" w:hAnsi="Times New Roman" w:cs="Times New Roman"/>
          <w:color w:val="000000"/>
          <w:sz w:val="24"/>
          <w:szCs w:val="24"/>
          <w:u w:val="single"/>
        </w:rPr>
        <w:t>педагог-организатор</w:t>
      </w:r>
      <w:r w:rsidRPr="00555A9D">
        <w:rPr>
          <w:rFonts w:ascii="Times New Roman" w:hAnsi="Times New Roman" w:cs="Times New Roman"/>
          <w:color w:val="000000"/>
          <w:sz w:val="24"/>
          <w:szCs w:val="24"/>
        </w:rPr>
        <w:t xml:space="preserve">: </w:t>
      </w:r>
      <w:r w:rsidR="00751CE2" w:rsidRPr="00555A9D">
        <w:rPr>
          <w:rFonts w:ascii="Times New Roman" w:hAnsi="Times New Roman" w:cs="Times New Roman"/>
          <w:color w:val="000000"/>
          <w:sz w:val="24"/>
          <w:szCs w:val="24"/>
        </w:rPr>
        <w:t>дополнительная общеразвивающая программа «</w:t>
      </w:r>
      <w:r w:rsidRPr="00555A9D">
        <w:rPr>
          <w:rFonts w:ascii="Times New Roman" w:hAnsi="Times New Roman" w:cs="Times New Roman"/>
          <w:color w:val="000000"/>
          <w:sz w:val="24"/>
          <w:szCs w:val="24"/>
        </w:rPr>
        <w:t>Волшебный карандаш</w:t>
      </w:r>
      <w:r w:rsidR="00751CE2" w:rsidRPr="00555A9D">
        <w:rPr>
          <w:rFonts w:ascii="Times New Roman" w:hAnsi="Times New Roman" w:cs="Times New Roman"/>
          <w:color w:val="000000"/>
          <w:sz w:val="24"/>
          <w:szCs w:val="24"/>
        </w:rPr>
        <w:t>». Направление — художественное.  Количество детей в группе 4-5 человек</w:t>
      </w:r>
      <w:r w:rsidRPr="00555A9D">
        <w:rPr>
          <w:rFonts w:ascii="Times New Roman" w:hAnsi="Times New Roman" w:cs="Times New Roman"/>
          <w:color w:val="000000"/>
          <w:sz w:val="24"/>
          <w:szCs w:val="24"/>
        </w:rPr>
        <w:t>,</w:t>
      </w:r>
      <w:r w:rsidR="00751CE2" w:rsidRPr="00555A9D">
        <w:rPr>
          <w:rFonts w:ascii="Times New Roman" w:hAnsi="Times New Roman" w:cs="Times New Roman"/>
          <w:color w:val="000000"/>
          <w:sz w:val="24"/>
          <w:szCs w:val="24"/>
        </w:rPr>
        <w:t xml:space="preserve"> </w:t>
      </w:r>
      <w:r w:rsidRPr="00555A9D">
        <w:rPr>
          <w:rFonts w:ascii="Times New Roman" w:hAnsi="Times New Roman" w:cs="Times New Roman"/>
          <w:color w:val="000000"/>
          <w:sz w:val="24"/>
          <w:szCs w:val="24"/>
        </w:rPr>
        <w:t>з</w:t>
      </w:r>
      <w:r w:rsidR="00751CE2" w:rsidRPr="00555A9D">
        <w:rPr>
          <w:rFonts w:ascii="Times New Roman" w:hAnsi="Times New Roman" w:cs="Times New Roman"/>
          <w:color w:val="000000"/>
          <w:sz w:val="24"/>
          <w:szCs w:val="24"/>
        </w:rPr>
        <w:t xml:space="preserve">анятия проводятся в </w:t>
      </w:r>
      <w:r w:rsidR="00C831EA" w:rsidRPr="00555A9D">
        <w:rPr>
          <w:rFonts w:ascii="Times New Roman" w:hAnsi="Times New Roman" w:cs="Times New Roman"/>
          <w:color w:val="000000"/>
          <w:sz w:val="24"/>
          <w:szCs w:val="24"/>
        </w:rPr>
        <w:t>групповой комнате.</w:t>
      </w:r>
    </w:p>
    <w:p w14:paraId="7CC7B2BD" w14:textId="77777777" w:rsidR="00F300CF" w:rsidRPr="00555A9D" w:rsidRDefault="00751CE2" w:rsidP="00C831EA">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sz w:val="24"/>
          <w:szCs w:val="24"/>
        </w:rPr>
        <w:t xml:space="preserve">      </w:t>
      </w:r>
    </w:p>
    <w:p w14:paraId="14210256"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b/>
          <w:bCs/>
          <w:sz w:val="24"/>
          <w:szCs w:val="24"/>
        </w:rPr>
        <w:t xml:space="preserve">Стационарное отделение социальной реабилитации несовершеннолетних Белевского района ГУ ТО СРЦН № 2 </w:t>
      </w:r>
      <w:r w:rsidRPr="00555A9D">
        <w:rPr>
          <w:rFonts w:ascii="Times New Roman" w:hAnsi="Times New Roman" w:cs="Times New Roman"/>
          <w:sz w:val="24"/>
          <w:szCs w:val="24"/>
        </w:rPr>
        <w:t xml:space="preserve">расположено по адресу: Тульская область, г.  Белев ул. Пушкина, д.4 . </w:t>
      </w:r>
      <w:r w:rsidRPr="00555A9D">
        <w:rPr>
          <w:rFonts w:ascii="Times New Roman" w:hAnsi="Times New Roman" w:cs="Times New Roman"/>
          <w:color w:val="000000"/>
          <w:sz w:val="24"/>
          <w:szCs w:val="24"/>
          <w:shd w:val="clear" w:color="auto" w:fill="FFFFFF"/>
        </w:rPr>
        <w:t>Учреждение расположено в центре города.</w:t>
      </w:r>
      <w:r w:rsidRPr="00555A9D">
        <w:rPr>
          <w:rFonts w:ascii="Times New Roman" w:hAnsi="Times New Roman" w:cs="Times New Roman"/>
          <w:sz w:val="24"/>
          <w:szCs w:val="24"/>
        </w:rPr>
        <w:t xml:space="preserve"> В непосредственной близости от него находятся ключевые образовательные и социальные объекты, включая детскую спортивную школу, общеобразовательную школу, а также автобусную  остановку, обеспечивающую удобное транспортное сообщение. </w:t>
      </w:r>
    </w:p>
    <w:p w14:paraId="51635284"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Здание представляет собой двухэтажное сооружение, выполненное из шлакоблока, облицованное </w:t>
      </w:r>
      <w:proofErr w:type="spellStart"/>
      <w:r w:rsidRPr="00555A9D">
        <w:rPr>
          <w:rFonts w:ascii="Times New Roman" w:hAnsi="Times New Roman" w:cs="Times New Roman"/>
          <w:sz w:val="24"/>
          <w:szCs w:val="24"/>
        </w:rPr>
        <w:t>керамогранитной</w:t>
      </w:r>
      <w:proofErr w:type="spellEnd"/>
      <w:r w:rsidRPr="00555A9D">
        <w:rPr>
          <w:rFonts w:ascii="Times New Roman" w:hAnsi="Times New Roman" w:cs="Times New Roman"/>
          <w:sz w:val="24"/>
          <w:szCs w:val="24"/>
        </w:rPr>
        <w:t xml:space="preserve"> плиткой   и возведенное в 1947 году по типовому проекту. Общая площадь здания составляет 499 квадратных метров, и в настоящее время оно находится в оперативном управлении Государственного учреждения Тульской области «Социально-реабилитационный центр для несовершеннолетних №2».</w:t>
      </w:r>
    </w:p>
    <w:p w14:paraId="6A617169"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В учреждении был проведен капитальный ремонт помещений, включающий адаптацию инфраструктуры для обеспечения доступности маломобильных групп населения. В частности, была организована специализированная парковка для лиц с ограниченными возможностями здоровья, а также входная группа, соответствующая требованиям программы «Доступная среда».</w:t>
      </w:r>
    </w:p>
    <w:p w14:paraId="3748B2B8"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Здание адаптировано для комфортного пребывания людей с нарушениями зрения, слуха (включая лиц с частичной утратой этих функций) и инвалидов-колясочников. Эти меры направлены на обеспечение равных возможностей доступа и пребывания для всех категорий граждан, независимо от их физических возможностей.</w:t>
      </w:r>
    </w:p>
    <w:p w14:paraId="7AFD140F"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Территория Центра хорошо освещена и благоустроена. На участке площадью 5 764 кв. м есть зоны для прогулок детей,  для каждой группы предусмотрена отдельная территория. Это соответствует требованиям п. 3.1.2 СП 2.4.3648-20.</w:t>
      </w:r>
    </w:p>
    <w:p w14:paraId="59F76DC5"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По всему периметру территории центра установлено ограждение, что соответствует п. 3.1.2. СП 2.4.3648-20. Здание оснащено автоматической системой пожарной сигнализации с выходом на ПЧ посредством системы «Цербер».</w:t>
      </w:r>
    </w:p>
    <w:p w14:paraId="043B152F"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color w:val="FF0000"/>
          <w:sz w:val="24"/>
          <w:szCs w:val="24"/>
        </w:rPr>
      </w:pPr>
      <w:r w:rsidRPr="00555A9D">
        <w:rPr>
          <w:rFonts w:ascii="Times New Roman" w:hAnsi="Times New Roman" w:cs="Times New Roman"/>
          <w:sz w:val="24"/>
          <w:szCs w:val="24"/>
        </w:rPr>
        <w:t>На территории учреждения предусмотрены специализированные функциональные зоны, включающие игровые и хозяйственные пространства, а также отдельные помещения для хранения инвентаря, предназначенного для детей. Игровая зона представлена 3 площадками, каждая из которых предназначена для отдельной группы воспитанников в соответствии с требованиями санитарных правил и норм (СанПиН).</w:t>
      </w:r>
      <w:r w:rsidRPr="00555A9D">
        <w:rPr>
          <w:rFonts w:ascii="Times New Roman" w:hAnsi="Times New Roman" w:cs="Times New Roman"/>
          <w:color w:val="FF0000"/>
          <w:sz w:val="24"/>
          <w:szCs w:val="24"/>
        </w:rPr>
        <w:t xml:space="preserve"> </w:t>
      </w:r>
    </w:p>
    <w:p w14:paraId="69A84DCA"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lastRenderedPageBreak/>
        <w:t xml:space="preserve">На площадках установлены песочницы, теневые навесы и другие игровые элементы, обеспечивающие оптимальные условия для физического и психического развития детей. В соответствии с пунктом 2.11.1 санитарных правил СП 2.4.3648-20, все песочницы оснащены крышками, что минимизирует риски загрязнения. </w:t>
      </w:r>
    </w:p>
    <w:p w14:paraId="78BD348B" w14:textId="77777777" w:rsidR="002A57B5" w:rsidRPr="00555A9D" w:rsidRDefault="002A57B5" w:rsidP="009C654A">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color w:val="000000"/>
          <w:sz w:val="24"/>
          <w:szCs w:val="24"/>
          <w:shd w:val="clear" w:color="auto" w:fill="FFFFFF"/>
        </w:rPr>
        <w:t>На территории учреждения расположена открытая спортивн</w:t>
      </w:r>
      <w:r w:rsidR="009C654A" w:rsidRPr="00555A9D">
        <w:rPr>
          <w:rFonts w:ascii="Times New Roman" w:hAnsi="Times New Roman" w:cs="Times New Roman"/>
          <w:color w:val="000000"/>
          <w:sz w:val="24"/>
          <w:szCs w:val="24"/>
          <w:shd w:val="clear" w:color="auto" w:fill="FFFFFF"/>
        </w:rPr>
        <w:t xml:space="preserve">ая площадка площадью 311 </w:t>
      </w:r>
      <w:proofErr w:type="gramStart"/>
      <w:r w:rsidR="009C654A" w:rsidRPr="00555A9D">
        <w:rPr>
          <w:rFonts w:ascii="Times New Roman" w:hAnsi="Times New Roman" w:cs="Times New Roman"/>
          <w:color w:val="000000"/>
          <w:sz w:val="24"/>
          <w:szCs w:val="24"/>
          <w:shd w:val="clear" w:color="auto" w:fill="FFFFFF"/>
        </w:rPr>
        <w:t xml:space="preserve">кв.м. </w:t>
      </w:r>
      <w:r w:rsidRPr="00555A9D">
        <w:rPr>
          <w:rFonts w:ascii="Times New Roman" w:hAnsi="Times New Roman" w:cs="Times New Roman"/>
          <w:color w:val="000000"/>
          <w:sz w:val="24"/>
          <w:szCs w:val="24"/>
          <w:shd w:val="clear" w:color="auto" w:fill="FFFFFF"/>
        </w:rPr>
        <w:t>,</w:t>
      </w:r>
      <w:proofErr w:type="gramEnd"/>
      <w:r w:rsidRPr="00555A9D">
        <w:rPr>
          <w:rFonts w:ascii="Times New Roman" w:hAnsi="Times New Roman" w:cs="Times New Roman"/>
          <w:color w:val="000000"/>
          <w:sz w:val="24"/>
          <w:szCs w:val="24"/>
          <w:shd w:val="clear" w:color="auto" w:fill="FFFFFF"/>
        </w:rPr>
        <w:t xml:space="preserve"> предназначенная для проведения занятий физической культурой на свежем воздухе в благоприятный климатический период. </w:t>
      </w:r>
    </w:p>
    <w:p w14:paraId="0D95A37F" w14:textId="77777777" w:rsidR="002A57B5" w:rsidRPr="00555A9D" w:rsidRDefault="002A57B5" w:rsidP="009C654A">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Данная конфигурация пространства способствует гармоничному развитию детей, обеспечивая соответствие санитарно-эпидемиологическим нормам и требованиям безопасности.</w:t>
      </w:r>
    </w:p>
    <w:p w14:paraId="40AE014C"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В 2020 году здание прошло капитальный </w:t>
      </w:r>
      <w:proofErr w:type="gramStart"/>
      <w:r w:rsidRPr="00555A9D">
        <w:rPr>
          <w:rFonts w:ascii="Times New Roman" w:hAnsi="Times New Roman" w:cs="Times New Roman"/>
          <w:sz w:val="24"/>
          <w:szCs w:val="24"/>
        </w:rPr>
        <w:t>ремонт  с</w:t>
      </w:r>
      <w:proofErr w:type="gramEnd"/>
      <w:r w:rsidRPr="00555A9D">
        <w:rPr>
          <w:rFonts w:ascii="Times New Roman" w:hAnsi="Times New Roman" w:cs="Times New Roman"/>
          <w:sz w:val="24"/>
          <w:szCs w:val="24"/>
        </w:rPr>
        <w:t xml:space="preserve"> перепланировкой помещений</w:t>
      </w:r>
      <w:r w:rsidRPr="00555A9D">
        <w:rPr>
          <w:rFonts w:ascii="Times New Roman" w:hAnsi="Times New Roman" w:cs="Times New Roman"/>
          <w:sz w:val="24"/>
          <w:szCs w:val="24"/>
        </w:rPr>
        <w:tab/>
        <w:t xml:space="preserve"> в соответствии с требованиями постановления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организованы  условия для проживания детей по принципу семейного воспитания</w:t>
      </w:r>
    </w:p>
    <w:p w14:paraId="6E74A95B" w14:textId="77777777" w:rsidR="002A57B5" w:rsidRPr="00555A9D" w:rsidRDefault="002A57B5" w:rsidP="002A57B5">
      <w:pPr>
        <w:autoSpaceDE w:val="0"/>
        <w:autoSpaceDN w:val="0"/>
        <w:adjustRightInd w:val="0"/>
        <w:spacing w:after="0" w:line="240" w:lineRule="auto"/>
        <w:ind w:firstLine="708"/>
        <w:jc w:val="both"/>
        <w:rPr>
          <w:rFonts w:ascii="Times New Roman" w:hAnsi="Times New Roman" w:cs="Times New Roman"/>
          <w:sz w:val="24"/>
          <w:szCs w:val="24"/>
        </w:rPr>
      </w:pPr>
      <w:r w:rsidRPr="00555A9D">
        <w:rPr>
          <w:rFonts w:ascii="Times New Roman" w:hAnsi="Times New Roman" w:cs="Times New Roman"/>
          <w:sz w:val="24"/>
          <w:szCs w:val="24"/>
        </w:rPr>
        <w:t xml:space="preserve">На двух этажах располагаются три жилые ячейки  квартирного типа: </w:t>
      </w:r>
    </w:p>
    <w:p w14:paraId="0C9205B8"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ab/>
        <w:t>На первом  этаже квартира рас</w:t>
      </w:r>
      <w:r w:rsidR="009C654A" w:rsidRPr="00555A9D">
        <w:rPr>
          <w:rFonts w:ascii="Times New Roman" w:hAnsi="Times New Roman" w:cs="Times New Roman"/>
          <w:sz w:val="24"/>
          <w:szCs w:val="24"/>
        </w:rPr>
        <w:t>с</w:t>
      </w:r>
      <w:r w:rsidRPr="00555A9D">
        <w:rPr>
          <w:rFonts w:ascii="Times New Roman" w:hAnsi="Times New Roman" w:cs="Times New Roman"/>
          <w:sz w:val="24"/>
          <w:szCs w:val="24"/>
        </w:rPr>
        <w:t xml:space="preserve">читана для проживания 5 детей дошкольного и младшего школьного возраста. Она состоит из двух спален для 3 и 2 </w:t>
      </w:r>
      <w:proofErr w:type="gramStart"/>
      <w:r w:rsidRPr="00555A9D">
        <w:rPr>
          <w:rFonts w:ascii="Times New Roman" w:hAnsi="Times New Roman" w:cs="Times New Roman"/>
          <w:sz w:val="24"/>
          <w:szCs w:val="24"/>
        </w:rPr>
        <w:t>детей ,</w:t>
      </w:r>
      <w:proofErr w:type="gramEnd"/>
      <w:r w:rsidRPr="00555A9D">
        <w:rPr>
          <w:rFonts w:ascii="Times New Roman" w:hAnsi="Times New Roman" w:cs="Times New Roman"/>
          <w:sz w:val="24"/>
          <w:szCs w:val="24"/>
        </w:rPr>
        <w:t xml:space="preserve"> площадью   13,7 кв.м и 10,3 кв.м , комнаты отдыха площадью 18,2 кв.м, санузла и раздевалки. Каждая спальня оборудована кроватями, соответствующими указанному возрасту, индивидуальными шкафами для одежды. Комната для отдыха площадью — 18,2 </w:t>
      </w:r>
      <w:proofErr w:type="gramStart"/>
      <w:r w:rsidRPr="00555A9D">
        <w:rPr>
          <w:rFonts w:ascii="Times New Roman" w:hAnsi="Times New Roman" w:cs="Times New Roman"/>
          <w:sz w:val="24"/>
          <w:szCs w:val="24"/>
        </w:rPr>
        <w:t>кв.м</w:t>
      </w:r>
      <w:proofErr w:type="gramEnd"/>
      <w:r w:rsidRPr="00555A9D">
        <w:rPr>
          <w:rFonts w:ascii="Times New Roman" w:hAnsi="Times New Roman" w:cs="Times New Roman"/>
          <w:sz w:val="24"/>
          <w:szCs w:val="24"/>
        </w:rPr>
        <w:t xml:space="preserve"> разделена на обеденную зону и зону для занятий и игр. В доступе развивающие игры, материалы для детского творчества, подборка аудио- и видеотеки, книги, игрушки в достаточном количестве, соответствующие возрасту.    Оборудован мягкий уголок, телевизор, детская мебельная стенка, стол и стулья регулируемые. В обеденной зоне располагается кухонный гарнитур, со встроенной техникой: холодильником, посудомоечной машиной, микроволновой печью. Обеденный стол со стульями также  размещается в обеденной зоне. В санузле расположена душевая кабина, два отдельных туалета, раковины, стиральная машина. Раздевалка оборудована индивидуальными шкафчиками для верхней одежды.</w:t>
      </w:r>
    </w:p>
    <w:p w14:paraId="58F2087C"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ab/>
        <w:t>Две жилых ячейки (квартиры), расположенные на 2-м этаже,  рас</w:t>
      </w:r>
      <w:r w:rsidR="009C654A" w:rsidRPr="00555A9D">
        <w:rPr>
          <w:rFonts w:ascii="Times New Roman" w:hAnsi="Times New Roman" w:cs="Times New Roman"/>
          <w:sz w:val="24"/>
          <w:szCs w:val="24"/>
        </w:rPr>
        <w:t>с</w:t>
      </w:r>
      <w:r w:rsidRPr="00555A9D">
        <w:rPr>
          <w:rFonts w:ascii="Times New Roman" w:hAnsi="Times New Roman" w:cs="Times New Roman"/>
          <w:sz w:val="24"/>
          <w:szCs w:val="24"/>
        </w:rPr>
        <w:t xml:space="preserve">читаны на 8 несовершеннолетних  каждая. Каждая квартира включает в себя 3 спальни: одна — площадью 10,3 </w:t>
      </w:r>
      <w:proofErr w:type="gramStart"/>
      <w:r w:rsidRPr="00555A9D">
        <w:rPr>
          <w:rFonts w:ascii="Times New Roman" w:hAnsi="Times New Roman" w:cs="Times New Roman"/>
          <w:sz w:val="24"/>
          <w:szCs w:val="24"/>
        </w:rPr>
        <w:t>кв.м</w:t>
      </w:r>
      <w:proofErr w:type="gramEnd"/>
      <w:r w:rsidRPr="00555A9D">
        <w:rPr>
          <w:rFonts w:ascii="Times New Roman" w:hAnsi="Times New Roman" w:cs="Times New Roman"/>
          <w:sz w:val="24"/>
          <w:szCs w:val="24"/>
        </w:rPr>
        <w:t xml:space="preserve"> на двух детей и две — площадью 12,92 кв.м на троих детей. Каждая спальня оборудована индивидуальными кроватями со встроенными выдвижными ящиками для хранения личной одежды.  В каждой спальной комнате также располагается двухстворчатый шкаф для белья и одежды, письменный стол, книжная полка, индивидуальная тумбочка для хранения личных вещей. </w:t>
      </w:r>
    </w:p>
    <w:p w14:paraId="583C5011" w14:textId="77777777" w:rsidR="002A57B5" w:rsidRPr="00555A9D" w:rsidRDefault="002A57B5" w:rsidP="002A57B5">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ab/>
        <w:t xml:space="preserve">Комнаты отдыха в квартирах  второго этажа — площадью 34,91 </w:t>
      </w:r>
      <w:proofErr w:type="spellStart"/>
      <w:r w:rsidRPr="00555A9D">
        <w:rPr>
          <w:rFonts w:ascii="Times New Roman" w:hAnsi="Times New Roman" w:cs="Times New Roman"/>
          <w:sz w:val="24"/>
          <w:szCs w:val="24"/>
        </w:rPr>
        <w:t>кв.м</w:t>
      </w:r>
      <w:proofErr w:type="spellEnd"/>
      <w:r w:rsidRPr="00555A9D">
        <w:rPr>
          <w:rFonts w:ascii="Times New Roman" w:hAnsi="Times New Roman" w:cs="Times New Roman"/>
          <w:sz w:val="24"/>
          <w:szCs w:val="24"/>
        </w:rPr>
        <w:t xml:space="preserve">., </w:t>
      </w:r>
      <w:proofErr w:type="spellStart"/>
      <w:r w:rsidRPr="00555A9D">
        <w:rPr>
          <w:rFonts w:ascii="Times New Roman" w:hAnsi="Times New Roman" w:cs="Times New Roman"/>
          <w:sz w:val="24"/>
          <w:szCs w:val="24"/>
        </w:rPr>
        <w:t>зонированы</w:t>
      </w:r>
      <w:proofErr w:type="spellEnd"/>
      <w:r w:rsidRPr="00555A9D">
        <w:rPr>
          <w:rFonts w:ascii="Times New Roman" w:hAnsi="Times New Roman" w:cs="Times New Roman"/>
          <w:sz w:val="24"/>
          <w:szCs w:val="24"/>
        </w:rPr>
        <w:t xml:space="preserve"> на обеденную зону и зону для отдыха и занятий. Обеденная зона оборудована кухонным гарнитуром со встроенной техникой: холодильником, посудомоечной машиной. Для организации развития бытовых навыков воспитанников в кухнях имеются микроволновые печи, электрические чайники, электродуховки, мультиварки, миксеры, необходимая посуда.</w:t>
      </w:r>
    </w:p>
    <w:p w14:paraId="1CD87FE8" w14:textId="77777777" w:rsidR="002A57B5" w:rsidRPr="00555A9D" w:rsidRDefault="002A57B5" w:rsidP="002A57B5">
      <w:pPr>
        <w:autoSpaceDE w:val="0"/>
        <w:autoSpaceDN w:val="0"/>
        <w:adjustRightInd w:val="0"/>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 xml:space="preserve">       Зоны для отдыха оборудованы угловыми диванами, мебелью, телевизорами. Организована мини-библиотека. В доступе игры, вид</w:t>
      </w:r>
      <w:r w:rsidR="009C654A" w:rsidRPr="00555A9D">
        <w:rPr>
          <w:rFonts w:ascii="Times New Roman" w:hAnsi="Times New Roman" w:cs="Times New Roman"/>
          <w:sz w:val="24"/>
          <w:szCs w:val="24"/>
        </w:rPr>
        <w:t>е</w:t>
      </w:r>
      <w:r w:rsidRPr="00555A9D">
        <w:rPr>
          <w:rFonts w:ascii="Times New Roman" w:hAnsi="Times New Roman" w:cs="Times New Roman"/>
          <w:sz w:val="24"/>
          <w:szCs w:val="24"/>
        </w:rPr>
        <w:t>отека.</w:t>
      </w:r>
    </w:p>
    <w:p w14:paraId="38AFB80E" w14:textId="77777777" w:rsidR="002A57B5" w:rsidRPr="00555A9D" w:rsidRDefault="002A57B5" w:rsidP="002A57B5">
      <w:pPr>
        <w:autoSpaceDE w:val="0"/>
        <w:autoSpaceDN w:val="0"/>
        <w:adjustRightInd w:val="0"/>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 xml:space="preserve">     Каждая квартира и комната стилизована в индивидуальной цветовой гамме. </w:t>
      </w:r>
    </w:p>
    <w:p w14:paraId="4834C395" w14:textId="77777777" w:rsidR="002A57B5" w:rsidRPr="00555A9D" w:rsidRDefault="002A57B5" w:rsidP="002A57B5">
      <w:pPr>
        <w:autoSpaceDE w:val="0"/>
        <w:autoSpaceDN w:val="0"/>
        <w:adjustRightInd w:val="0"/>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 xml:space="preserve">    Санузлы в квартирах оборудованы душевыми кабинами и раздельными туалетами. Имеются стиральные машины, гладильные доски, сушилки.</w:t>
      </w:r>
    </w:p>
    <w:p w14:paraId="2B400472" w14:textId="77777777" w:rsidR="009C654A" w:rsidRPr="00555A9D" w:rsidRDefault="009C654A" w:rsidP="009C654A">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Педагоги ведут образовательную деятельность по следующим программам и направлениям:</w:t>
      </w:r>
    </w:p>
    <w:p w14:paraId="51F750AC" w14:textId="77777777" w:rsidR="009C654A" w:rsidRPr="00555A9D" w:rsidRDefault="009C654A" w:rsidP="009C654A">
      <w:pPr>
        <w:spacing w:after="0" w:line="240" w:lineRule="auto"/>
        <w:ind w:firstLine="708"/>
        <w:jc w:val="both"/>
        <w:rPr>
          <w:rFonts w:ascii="Times New Roman" w:hAnsi="Times New Roman" w:cs="Times New Roman"/>
          <w:sz w:val="24"/>
          <w:szCs w:val="24"/>
        </w:rPr>
      </w:pPr>
      <w:r w:rsidRPr="00555A9D">
        <w:rPr>
          <w:rFonts w:ascii="Times New Roman" w:hAnsi="Times New Roman" w:cs="Times New Roman"/>
          <w:sz w:val="24"/>
          <w:szCs w:val="24"/>
        </w:rPr>
        <w:lastRenderedPageBreak/>
        <w:t xml:space="preserve">- художественная </w:t>
      </w:r>
      <w:proofErr w:type="gramStart"/>
      <w:r w:rsidRPr="00555A9D">
        <w:rPr>
          <w:rFonts w:ascii="Times New Roman" w:hAnsi="Times New Roman" w:cs="Times New Roman"/>
          <w:sz w:val="24"/>
          <w:szCs w:val="24"/>
        </w:rPr>
        <w:t>направленность  (</w:t>
      </w:r>
      <w:proofErr w:type="gramEnd"/>
      <w:r w:rsidRPr="00555A9D">
        <w:rPr>
          <w:rFonts w:ascii="Times New Roman" w:hAnsi="Times New Roman" w:cs="Times New Roman"/>
          <w:sz w:val="24"/>
          <w:szCs w:val="24"/>
        </w:rPr>
        <w:t>модуль «Волшебная палитра», модуль «</w:t>
      </w:r>
      <w:proofErr w:type="spellStart"/>
      <w:r w:rsidRPr="00555A9D">
        <w:rPr>
          <w:rFonts w:ascii="Times New Roman" w:hAnsi="Times New Roman" w:cs="Times New Roman"/>
          <w:sz w:val="24"/>
          <w:szCs w:val="24"/>
        </w:rPr>
        <w:t>Бумка</w:t>
      </w:r>
      <w:proofErr w:type="spellEnd"/>
      <w:r w:rsidRPr="00555A9D">
        <w:rPr>
          <w:rFonts w:ascii="Times New Roman" w:hAnsi="Times New Roman" w:cs="Times New Roman"/>
          <w:sz w:val="24"/>
          <w:szCs w:val="24"/>
        </w:rPr>
        <w:t>» (оригами),модуль «Волшебный квиллинг» (конструирование из бумаги), модуль «Чудо своими руками»;</w:t>
      </w:r>
    </w:p>
    <w:p w14:paraId="17DEA65C" w14:textId="77777777" w:rsidR="009C654A" w:rsidRPr="00555A9D" w:rsidRDefault="009C654A" w:rsidP="009C654A">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  физкультурно-спортивная направленность  (модуль «Азбука здоровья», модуль «Белая Ладья»). </w:t>
      </w:r>
    </w:p>
    <w:p w14:paraId="53A0E306" w14:textId="77777777" w:rsidR="009C654A" w:rsidRPr="00555A9D" w:rsidRDefault="002A57B5" w:rsidP="009C654A">
      <w:pPr>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sz w:val="24"/>
          <w:szCs w:val="24"/>
        </w:rPr>
        <w:tab/>
      </w:r>
      <w:r w:rsidR="009C654A" w:rsidRPr="00555A9D">
        <w:rPr>
          <w:rFonts w:ascii="Times New Roman" w:hAnsi="Times New Roman" w:cs="Times New Roman"/>
          <w:color w:val="000000"/>
          <w:sz w:val="24"/>
          <w:szCs w:val="24"/>
        </w:rPr>
        <w:t>Обучение детей дошкольного возраста проводится по основной образовательной программе дошкольного образования. Количество детей в группе 5 человек; занятия по программе проводятся в групповой комнате.</w:t>
      </w:r>
    </w:p>
    <w:p w14:paraId="5E324195" w14:textId="77777777" w:rsidR="009C654A" w:rsidRPr="00555A9D" w:rsidRDefault="009C654A" w:rsidP="002A57B5">
      <w:pPr>
        <w:autoSpaceDE w:val="0"/>
        <w:autoSpaceDN w:val="0"/>
        <w:adjustRightInd w:val="0"/>
        <w:spacing w:after="0" w:line="240" w:lineRule="auto"/>
        <w:ind w:firstLine="851"/>
        <w:jc w:val="both"/>
        <w:rPr>
          <w:rFonts w:ascii="Times New Roman" w:hAnsi="Times New Roman" w:cs="Times New Roman"/>
          <w:sz w:val="24"/>
          <w:szCs w:val="24"/>
        </w:rPr>
      </w:pPr>
    </w:p>
    <w:p w14:paraId="490ADA41" w14:textId="77777777" w:rsidR="009C654A" w:rsidRPr="00555A9D" w:rsidRDefault="009C654A" w:rsidP="009C654A">
      <w:pPr>
        <w:spacing w:after="0" w:line="240" w:lineRule="auto"/>
        <w:ind w:firstLine="851"/>
        <w:jc w:val="both"/>
        <w:rPr>
          <w:rFonts w:ascii="Times New Roman" w:hAnsi="Times New Roman" w:cs="Times New Roman"/>
          <w:b/>
          <w:bCs/>
          <w:sz w:val="24"/>
          <w:szCs w:val="24"/>
        </w:rPr>
      </w:pPr>
      <w:r w:rsidRPr="00555A9D">
        <w:rPr>
          <w:rFonts w:ascii="Times New Roman" w:hAnsi="Times New Roman" w:cs="Times New Roman"/>
          <w:sz w:val="24"/>
          <w:szCs w:val="24"/>
        </w:rPr>
        <w:t xml:space="preserve">                                     </w:t>
      </w:r>
      <w:r w:rsidR="00555A9D">
        <w:rPr>
          <w:rFonts w:ascii="Times New Roman" w:hAnsi="Times New Roman" w:cs="Times New Roman"/>
          <w:sz w:val="24"/>
          <w:szCs w:val="24"/>
        </w:rPr>
        <w:t xml:space="preserve">        </w:t>
      </w:r>
      <w:r w:rsidRPr="00555A9D">
        <w:rPr>
          <w:rFonts w:ascii="Times New Roman" w:hAnsi="Times New Roman" w:cs="Times New Roman"/>
          <w:b/>
          <w:bCs/>
          <w:sz w:val="24"/>
          <w:szCs w:val="24"/>
        </w:rPr>
        <w:t>Пищеблок организации.</w:t>
      </w:r>
    </w:p>
    <w:p w14:paraId="4063C362" w14:textId="77777777" w:rsidR="00B4449D" w:rsidRPr="00555A9D" w:rsidRDefault="009C654A" w:rsidP="009C654A">
      <w:pPr>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ab/>
        <w:t>Питание в стационарн</w:t>
      </w:r>
      <w:r w:rsidR="00B4449D" w:rsidRPr="00555A9D">
        <w:rPr>
          <w:rFonts w:ascii="Times New Roman" w:hAnsi="Times New Roman" w:cs="Times New Roman"/>
          <w:sz w:val="24"/>
          <w:szCs w:val="24"/>
        </w:rPr>
        <w:t>ых</w:t>
      </w:r>
      <w:r w:rsidRPr="00555A9D">
        <w:rPr>
          <w:rFonts w:ascii="Times New Roman" w:hAnsi="Times New Roman" w:cs="Times New Roman"/>
          <w:sz w:val="24"/>
          <w:szCs w:val="24"/>
        </w:rPr>
        <w:t xml:space="preserve"> отделени</w:t>
      </w:r>
      <w:r w:rsidR="00B4449D" w:rsidRPr="00555A9D">
        <w:rPr>
          <w:rFonts w:ascii="Times New Roman" w:hAnsi="Times New Roman" w:cs="Times New Roman"/>
          <w:sz w:val="24"/>
          <w:szCs w:val="24"/>
        </w:rPr>
        <w:t>ях</w:t>
      </w:r>
      <w:r w:rsidRPr="00555A9D">
        <w:rPr>
          <w:rFonts w:ascii="Times New Roman" w:hAnsi="Times New Roman" w:cs="Times New Roman"/>
          <w:sz w:val="24"/>
          <w:szCs w:val="24"/>
        </w:rPr>
        <w:t xml:space="preserve"> социальной реабилитации несовершеннолетних, расположенн</w:t>
      </w:r>
      <w:r w:rsidR="00B4449D" w:rsidRPr="00555A9D">
        <w:rPr>
          <w:rFonts w:ascii="Times New Roman" w:hAnsi="Times New Roman" w:cs="Times New Roman"/>
          <w:sz w:val="24"/>
          <w:szCs w:val="24"/>
        </w:rPr>
        <w:t>ых</w:t>
      </w:r>
      <w:r w:rsidRPr="00555A9D">
        <w:rPr>
          <w:rFonts w:ascii="Times New Roman" w:hAnsi="Times New Roman" w:cs="Times New Roman"/>
          <w:sz w:val="24"/>
          <w:szCs w:val="24"/>
        </w:rPr>
        <w:t xml:space="preserve"> по адрес</w:t>
      </w:r>
      <w:r w:rsidR="00B4449D" w:rsidRPr="00555A9D">
        <w:rPr>
          <w:rFonts w:ascii="Times New Roman" w:hAnsi="Times New Roman" w:cs="Times New Roman"/>
          <w:sz w:val="24"/>
          <w:szCs w:val="24"/>
        </w:rPr>
        <w:t>ам</w:t>
      </w:r>
      <w:r w:rsidRPr="00555A9D">
        <w:rPr>
          <w:rFonts w:ascii="Times New Roman" w:hAnsi="Times New Roman" w:cs="Times New Roman"/>
          <w:sz w:val="24"/>
          <w:szCs w:val="24"/>
        </w:rPr>
        <w:t xml:space="preserve">: Тульская область, п.Одоев, ул. </w:t>
      </w:r>
      <w:proofErr w:type="gramStart"/>
      <w:r w:rsidRPr="00555A9D">
        <w:rPr>
          <w:rFonts w:ascii="Times New Roman" w:hAnsi="Times New Roman" w:cs="Times New Roman"/>
          <w:sz w:val="24"/>
          <w:szCs w:val="24"/>
        </w:rPr>
        <w:t>Октябрьская,д.</w:t>
      </w:r>
      <w:proofErr w:type="gramEnd"/>
      <w:r w:rsidRPr="00555A9D">
        <w:rPr>
          <w:rFonts w:ascii="Times New Roman" w:hAnsi="Times New Roman" w:cs="Times New Roman"/>
          <w:sz w:val="24"/>
          <w:szCs w:val="24"/>
        </w:rPr>
        <w:t>72- а</w:t>
      </w:r>
      <w:r w:rsidR="00B4449D" w:rsidRPr="00555A9D">
        <w:rPr>
          <w:rFonts w:ascii="Times New Roman" w:hAnsi="Times New Roman" w:cs="Times New Roman"/>
          <w:sz w:val="24"/>
          <w:szCs w:val="24"/>
        </w:rPr>
        <w:t xml:space="preserve">; Тульская область, г.Белев, ул.Пушкина, д.4 </w:t>
      </w:r>
      <w:r w:rsidRPr="00555A9D">
        <w:rPr>
          <w:rFonts w:ascii="Times New Roman" w:hAnsi="Times New Roman" w:cs="Times New Roman"/>
          <w:sz w:val="24"/>
          <w:szCs w:val="24"/>
        </w:rPr>
        <w:t xml:space="preserve"> -  осуществляется на средства областного бюджета и составляет на одного воспитанника в день в среднем 294</w:t>
      </w:r>
      <w:r w:rsidRPr="00555A9D">
        <w:rPr>
          <w:rFonts w:ascii="Times New Roman" w:hAnsi="Times New Roman" w:cs="Times New Roman"/>
          <w:color w:val="FF0000"/>
          <w:sz w:val="24"/>
          <w:szCs w:val="24"/>
        </w:rPr>
        <w:t xml:space="preserve"> </w:t>
      </w:r>
      <w:r w:rsidRPr="00555A9D">
        <w:rPr>
          <w:rFonts w:ascii="Times New Roman" w:hAnsi="Times New Roman" w:cs="Times New Roman"/>
          <w:color w:val="111111"/>
          <w:sz w:val="24"/>
          <w:szCs w:val="24"/>
        </w:rPr>
        <w:t>руб.76</w:t>
      </w:r>
      <w:r w:rsidRPr="00555A9D">
        <w:rPr>
          <w:rFonts w:ascii="Times New Roman" w:hAnsi="Times New Roman" w:cs="Times New Roman"/>
          <w:sz w:val="24"/>
          <w:szCs w:val="24"/>
        </w:rPr>
        <w:t xml:space="preserve"> копеек, питание  пятиразовое. </w:t>
      </w:r>
    </w:p>
    <w:p w14:paraId="4E4B634A" w14:textId="77777777" w:rsidR="009C654A" w:rsidRPr="00555A9D" w:rsidRDefault="009C654A" w:rsidP="009C654A">
      <w:pPr>
        <w:spacing w:after="0" w:line="240" w:lineRule="auto"/>
        <w:jc w:val="both"/>
        <w:rPr>
          <w:rFonts w:ascii="Times New Roman" w:hAnsi="Times New Roman" w:cs="Times New Roman"/>
          <w:b/>
          <w:bCs/>
          <w:sz w:val="24"/>
          <w:szCs w:val="24"/>
        </w:rPr>
      </w:pPr>
      <w:r w:rsidRPr="00555A9D">
        <w:rPr>
          <w:rFonts w:ascii="Times New Roman" w:hAnsi="Times New Roman" w:cs="Times New Roman"/>
          <w:sz w:val="24"/>
          <w:szCs w:val="24"/>
        </w:rPr>
        <w:t>Помещения и оборудование, используемые  для приготовления пищи, их размещение обеспечивают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что соответствует п.2.3.3. 2.4.3648-20. , п.2.5. СанПиН 2.3/2.4.3590-20 «Санитарно-эпидемиологические требования к организации общественного питания населения».</w:t>
      </w:r>
    </w:p>
    <w:p w14:paraId="3D2CDBCF" w14:textId="77777777" w:rsidR="00B4449D" w:rsidRPr="00555A9D" w:rsidRDefault="00B4449D" w:rsidP="009C654A">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Площадь пищеблока по адресу: Тульская область, п.Одоев, ул. </w:t>
      </w:r>
      <w:proofErr w:type="gramStart"/>
      <w:r w:rsidRPr="00555A9D">
        <w:rPr>
          <w:rFonts w:ascii="Times New Roman" w:hAnsi="Times New Roman" w:cs="Times New Roman"/>
          <w:sz w:val="24"/>
          <w:szCs w:val="24"/>
        </w:rPr>
        <w:t>Октябрьская,д.</w:t>
      </w:r>
      <w:proofErr w:type="gramEnd"/>
      <w:r w:rsidRPr="00555A9D">
        <w:rPr>
          <w:rFonts w:ascii="Times New Roman" w:hAnsi="Times New Roman" w:cs="Times New Roman"/>
          <w:sz w:val="24"/>
          <w:szCs w:val="24"/>
        </w:rPr>
        <w:t>72- а –104,2  кв.м.</w:t>
      </w:r>
    </w:p>
    <w:p w14:paraId="7CF96A70" w14:textId="77777777" w:rsidR="00B4449D" w:rsidRPr="00555A9D" w:rsidRDefault="00B4449D" w:rsidP="009C654A">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Площадь пищеблока по </w:t>
      </w:r>
      <w:proofErr w:type="gramStart"/>
      <w:r w:rsidRPr="00555A9D">
        <w:rPr>
          <w:rFonts w:ascii="Times New Roman" w:hAnsi="Times New Roman" w:cs="Times New Roman"/>
          <w:sz w:val="24"/>
          <w:szCs w:val="24"/>
        </w:rPr>
        <w:t>адресу:  Тульская</w:t>
      </w:r>
      <w:proofErr w:type="gramEnd"/>
      <w:r w:rsidRPr="00555A9D">
        <w:rPr>
          <w:rFonts w:ascii="Times New Roman" w:hAnsi="Times New Roman" w:cs="Times New Roman"/>
          <w:sz w:val="24"/>
          <w:szCs w:val="24"/>
        </w:rPr>
        <w:t xml:space="preserve"> область, г.Белев, ул.Пушкина, д.4  -39,9 кв.м.</w:t>
      </w:r>
    </w:p>
    <w:p w14:paraId="07754D84" w14:textId="77777777" w:rsidR="009C654A" w:rsidRPr="00555A9D" w:rsidRDefault="009C654A" w:rsidP="009C654A">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В наборе помещений пищеблок</w:t>
      </w:r>
      <w:r w:rsidR="00B4449D" w:rsidRPr="00555A9D">
        <w:rPr>
          <w:rFonts w:ascii="Times New Roman" w:hAnsi="Times New Roman" w:cs="Times New Roman"/>
          <w:sz w:val="24"/>
          <w:szCs w:val="24"/>
        </w:rPr>
        <w:t>ов</w:t>
      </w:r>
      <w:r w:rsidRPr="00555A9D">
        <w:rPr>
          <w:rFonts w:ascii="Times New Roman" w:hAnsi="Times New Roman" w:cs="Times New Roman"/>
          <w:sz w:val="24"/>
          <w:szCs w:val="24"/>
        </w:rPr>
        <w:t xml:space="preserve"> имеются: варочный цех, посудомоечное отделение для столовой и кухонной посуды, цех сырой продукции, кладовые для скоропортящихся, сыпучих продуктов и овощей, оборудованные стеллажами. В варочном зале установлено 1 электрическая плита -   с четырьмя конфорками и   жарочным шкафом. Имеются: мясорубка, картофелечистка, машина протирочная,  установлены промаркированные разделочные столы. В посудомоечном отделении для обработки посуды </w:t>
      </w:r>
      <w:proofErr w:type="gramStart"/>
      <w:r w:rsidRPr="00555A9D">
        <w:rPr>
          <w:rFonts w:ascii="Times New Roman" w:hAnsi="Times New Roman" w:cs="Times New Roman"/>
          <w:sz w:val="24"/>
          <w:szCs w:val="24"/>
        </w:rPr>
        <w:t>установлено  6</w:t>
      </w:r>
      <w:proofErr w:type="gramEnd"/>
      <w:r w:rsidRPr="00555A9D">
        <w:rPr>
          <w:rFonts w:ascii="Times New Roman" w:hAnsi="Times New Roman" w:cs="Times New Roman"/>
          <w:sz w:val="24"/>
          <w:szCs w:val="24"/>
        </w:rPr>
        <w:t xml:space="preserve"> моечных ванны. Имеется шкаф для кухонной посуды, сушилки для столовой посуды, установлены 2 </w:t>
      </w:r>
      <w:proofErr w:type="spellStart"/>
      <w:r w:rsidRPr="00555A9D">
        <w:rPr>
          <w:rFonts w:ascii="Times New Roman" w:hAnsi="Times New Roman" w:cs="Times New Roman"/>
          <w:sz w:val="24"/>
          <w:szCs w:val="24"/>
        </w:rPr>
        <w:t>котломойки</w:t>
      </w:r>
      <w:proofErr w:type="spellEnd"/>
      <w:r w:rsidRPr="00555A9D">
        <w:rPr>
          <w:rFonts w:ascii="Times New Roman" w:hAnsi="Times New Roman" w:cs="Times New Roman"/>
          <w:sz w:val="24"/>
          <w:szCs w:val="24"/>
        </w:rPr>
        <w:t xml:space="preserve">.  Для обработки сырых продуктов установлены 32 моечных раковины. Для соблюдения правил личной гигиены установлена раковина для мытья рук. Холодная и горячая вода к моечным ваннам подаётся от проточного бойлера: на 200 литров через краны-смесители. Кухонная посуда в достаточном количестве. В кладовой установлены 4 стеллажа, 3 двухкамерных холодильника для хранения продуктов, и одна морозильная камера.   Один однокамерный холодильник для хранения суточной пробы. Суточная проба хранится в условиях холодильника 48 часов. Температурный режим – (+4, +4, +5,+5,+5, +4,+5). </w:t>
      </w:r>
    </w:p>
    <w:p w14:paraId="3A2B7A20" w14:textId="77777777" w:rsidR="009C654A" w:rsidRPr="00555A9D" w:rsidRDefault="009C654A" w:rsidP="009C654A">
      <w:pPr>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ab/>
        <w:t xml:space="preserve">Заключен контракт №09/2025 на оказание услуг по техническому обслуживанию и ремонту технологического оборудования  от 17 октября 2024г. </w:t>
      </w:r>
    </w:p>
    <w:p w14:paraId="30F8E7CE" w14:textId="77777777" w:rsidR="009C654A" w:rsidRPr="00555A9D" w:rsidRDefault="009C654A" w:rsidP="009C654A">
      <w:pPr>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ab/>
        <w:t xml:space="preserve">Личные медкнижки у работников </w:t>
      </w:r>
      <w:r w:rsidR="00B4449D" w:rsidRPr="00555A9D">
        <w:rPr>
          <w:rFonts w:ascii="Times New Roman" w:hAnsi="Times New Roman" w:cs="Times New Roman"/>
          <w:sz w:val="24"/>
          <w:szCs w:val="24"/>
        </w:rPr>
        <w:t>пищеблока</w:t>
      </w:r>
      <w:r w:rsidRPr="00555A9D">
        <w:rPr>
          <w:rFonts w:ascii="Times New Roman" w:hAnsi="Times New Roman" w:cs="Times New Roman"/>
          <w:sz w:val="24"/>
          <w:szCs w:val="24"/>
        </w:rPr>
        <w:t xml:space="preserve"> имеются, медосмотр и гигиеническое обучение пройдены в срок.</w:t>
      </w:r>
    </w:p>
    <w:p w14:paraId="57E19CEE" w14:textId="77777777" w:rsidR="009C654A" w:rsidRPr="00555A9D" w:rsidRDefault="009C654A" w:rsidP="009C654A">
      <w:pPr>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ab/>
        <w:t>На рабочих местах вывешены инструкции по обработке яиц, перечень запрещённых блюд, правила обработки столовой и кухонной посуды. Питьевой режим поддерживается за счёт кипячёной воды, имеются индивидуальные стаканы для питья.</w:t>
      </w:r>
    </w:p>
    <w:p w14:paraId="054E412A" w14:textId="77777777" w:rsidR="009C654A" w:rsidRPr="00555A9D" w:rsidRDefault="009C654A" w:rsidP="009C654A">
      <w:pPr>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ab/>
        <w:t xml:space="preserve">Моющие </w:t>
      </w:r>
      <w:proofErr w:type="spellStart"/>
      <w:r w:rsidRPr="00555A9D">
        <w:rPr>
          <w:rFonts w:ascii="Times New Roman" w:hAnsi="Times New Roman" w:cs="Times New Roman"/>
          <w:sz w:val="24"/>
          <w:szCs w:val="24"/>
        </w:rPr>
        <w:t>дезсредства</w:t>
      </w:r>
      <w:proofErr w:type="spellEnd"/>
      <w:r w:rsidRPr="00555A9D">
        <w:rPr>
          <w:rFonts w:ascii="Times New Roman" w:hAnsi="Times New Roman" w:cs="Times New Roman"/>
          <w:sz w:val="24"/>
          <w:szCs w:val="24"/>
        </w:rPr>
        <w:t xml:space="preserve"> имеются, хранение осуществляется в закрытых шкафах, уборочный инвентарь в достаточном количестве - промаркирован.</w:t>
      </w:r>
    </w:p>
    <w:p w14:paraId="26268E8C" w14:textId="77777777" w:rsidR="0046660A" w:rsidRPr="00555A9D" w:rsidRDefault="009C654A" w:rsidP="00B4449D">
      <w:pPr>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lastRenderedPageBreak/>
        <w:tab/>
        <w:t>Помещения для приготовления пищи, хранения пищевой продукции оснащены технологическим, холодильным, моечным оборудованием, раковинами для мытья  рук, инвентарём, посудой и тарой, выполненными из материалов, предусматривающих возможность их мытья и обеззараживания, что соответствует п.2.4.6.2.СП2.4.3648-20., п.2.9.. п.3.2. СанПиН2.3/2.4.3590-20. Производственные столы, предназначенные для обработки пищевых продуктов, цельнометаллические,  что соответствует п.2.4.6.2.СП2.4.3648-20. В производственных цехах имеется бактерицидное оборудование, что соответствует п.2.4.6.</w:t>
      </w:r>
      <w:proofErr w:type="gramStart"/>
      <w:r w:rsidRPr="00555A9D">
        <w:rPr>
          <w:rFonts w:ascii="Times New Roman" w:hAnsi="Times New Roman" w:cs="Times New Roman"/>
          <w:sz w:val="24"/>
          <w:szCs w:val="24"/>
        </w:rPr>
        <w:t>2.СП</w:t>
      </w:r>
      <w:proofErr w:type="gramEnd"/>
      <w:r w:rsidRPr="00555A9D">
        <w:rPr>
          <w:rFonts w:ascii="Times New Roman" w:hAnsi="Times New Roman" w:cs="Times New Roman"/>
          <w:sz w:val="24"/>
          <w:szCs w:val="24"/>
        </w:rPr>
        <w:t>2.4.3648-20. п. 2.14. СанПиН2.3/2.4.3590-20. Для персонала предусмотрено раздельное хранение личных вещей и одежды, что соответствует п.3.4. СанПиН 2.3/2.4.3590-20.</w:t>
      </w:r>
    </w:p>
    <w:p w14:paraId="303763BB" w14:textId="77777777" w:rsidR="009C654A" w:rsidRPr="00555A9D" w:rsidRDefault="009C654A" w:rsidP="009C654A">
      <w:pPr>
        <w:spacing w:after="0" w:line="240" w:lineRule="auto"/>
        <w:ind w:firstLine="851"/>
        <w:jc w:val="both"/>
        <w:rPr>
          <w:rFonts w:ascii="Times New Roman" w:hAnsi="Times New Roman" w:cs="Times New Roman"/>
          <w:color w:val="000000"/>
          <w:sz w:val="24"/>
          <w:szCs w:val="24"/>
          <w:u w:val="single"/>
        </w:rPr>
      </w:pPr>
      <w:r w:rsidRPr="00555A9D">
        <w:rPr>
          <w:rFonts w:ascii="Times New Roman" w:hAnsi="Times New Roman" w:cs="Times New Roman"/>
          <w:color w:val="000000"/>
          <w:sz w:val="24"/>
          <w:szCs w:val="24"/>
          <w:u w:val="single"/>
        </w:rPr>
        <w:t>Организация питания воспитанников</w:t>
      </w:r>
    </w:p>
    <w:p w14:paraId="57F9D2BA" w14:textId="77777777" w:rsidR="009C654A" w:rsidRPr="00555A9D" w:rsidRDefault="009C654A" w:rsidP="00555A9D">
      <w:pPr>
        <w:spacing w:after="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Питание детей организуется на основе действующих санитарно-гигиенических требований.</w:t>
      </w:r>
    </w:p>
    <w:p w14:paraId="26160296" w14:textId="77777777" w:rsidR="00555A9D" w:rsidRDefault="009C654A" w:rsidP="00555A9D">
      <w:pPr>
        <w:spacing w:after="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Дети обеспечиваются полноценным питанием в соответствии с возрастом.  Организовано пятиразовое питание: завтрак,  обед,  полдник, ужин, второй ужин.  Выдача с пищеблока  приготовленной пищи осуществляется по графику согласно режиму дня каждой возрастной группы. На каждой групповой ячейке есть бутилированная вода.</w:t>
      </w:r>
    </w:p>
    <w:p w14:paraId="356E063D" w14:textId="77777777" w:rsidR="009C654A" w:rsidRPr="00555A9D" w:rsidRDefault="009C654A" w:rsidP="00555A9D">
      <w:pPr>
        <w:spacing w:after="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Питание  осуществляется по утвержденному 14-дневному меню, с учетом рекомендуемых норм.</w:t>
      </w:r>
    </w:p>
    <w:p w14:paraId="58F23284" w14:textId="77777777" w:rsidR="00F300CF" w:rsidRPr="00751CE2" w:rsidRDefault="00751CE2" w:rsidP="00B4449D">
      <w:pPr>
        <w:spacing w:after="0" w:line="240" w:lineRule="auto"/>
        <w:ind w:firstLine="851"/>
        <w:jc w:val="center"/>
        <w:rPr>
          <w:rFonts w:ascii="Times New Roman" w:hAnsi="Times New Roman" w:cs="Times New Roman"/>
          <w:sz w:val="24"/>
          <w:szCs w:val="24"/>
        </w:rPr>
      </w:pPr>
      <w:r w:rsidRPr="00751CE2">
        <w:rPr>
          <w:rFonts w:ascii="Times New Roman" w:hAnsi="Times New Roman" w:cs="Times New Roman"/>
          <w:b/>
          <w:bCs/>
          <w:sz w:val="24"/>
          <w:szCs w:val="24"/>
        </w:rPr>
        <w:t>Помещения медицинского назначения.</w:t>
      </w:r>
    </w:p>
    <w:p w14:paraId="5E88E26B" w14:textId="77777777" w:rsidR="00B4449D" w:rsidRPr="00751CE2" w:rsidRDefault="00751CE2">
      <w:pPr>
        <w:spacing w:after="0" w:line="240" w:lineRule="auto"/>
        <w:jc w:val="both"/>
        <w:rPr>
          <w:rFonts w:ascii="Times New Roman" w:hAnsi="Times New Roman" w:cs="Times New Roman"/>
          <w:sz w:val="24"/>
          <w:szCs w:val="24"/>
        </w:rPr>
      </w:pPr>
      <w:r w:rsidRPr="00751CE2">
        <w:rPr>
          <w:rFonts w:ascii="Times New Roman" w:hAnsi="Times New Roman" w:cs="Times New Roman"/>
          <w:sz w:val="24"/>
          <w:szCs w:val="24"/>
        </w:rPr>
        <w:tab/>
        <w:t xml:space="preserve">Медицинский блок по адресу: Тульская область, </w:t>
      </w:r>
      <w:proofErr w:type="spellStart"/>
      <w:proofErr w:type="gramStart"/>
      <w:r w:rsidRPr="00751CE2">
        <w:rPr>
          <w:rFonts w:ascii="Times New Roman" w:hAnsi="Times New Roman" w:cs="Times New Roman"/>
          <w:sz w:val="24"/>
          <w:szCs w:val="24"/>
        </w:rPr>
        <w:t>п.Одоев,ул</w:t>
      </w:r>
      <w:proofErr w:type="spellEnd"/>
      <w:r w:rsidRPr="00751CE2">
        <w:rPr>
          <w:rFonts w:ascii="Times New Roman" w:hAnsi="Times New Roman" w:cs="Times New Roman"/>
          <w:sz w:val="24"/>
          <w:szCs w:val="24"/>
        </w:rPr>
        <w:t>.</w:t>
      </w:r>
      <w:proofErr w:type="gramEnd"/>
      <w:r w:rsidRPr="00751CE2">
        <w:rPr>
          <w:rFonts w:ascii="Times New Roman" w:hAnsi="Times New Roman" w:cs="Times New Roman"/>
          <w:sz w:val="24"/>
          <w:szCs w:val="24"/>
        </w:rPr>
        <w:t xml:space="preserve"> Октябрьская д.72-а -  общей площадью 38,3 кв.м. Имеются:   изолятор на </w:t>
      </w:r>
      <w:r w:rsidR="00B4449D" w:rsidRPr="00751CE2">
        <w:rPr>
          <w:rFonts w:ascii="Times New Roman" w:hAnsi="Times New Roman" w:cs="Times New Roman"/>
          <w:sz w:val="24"/>
          <w:szCs w:val="24"/>
        </w:rPr>
        <w:t>2</w:t>
      </w:r>
      <w:r w:rsidRPr="00751CE2">
        <w:rPr>
          <w:rFonts w:ascii="Times New Roman" w:hAnsi="Times New Roman" w:cs="Times New Roman"/>
          <w:sz w:val="24"/>
          <w:szCs w:val="24"/>
        </w:rPr>
        <w:t xml:space="preserve"> койко-места, кабинет медицинской сестры, </w:t>
      </w:r>
      <w:r w:rsidR="00B4449D" w:rsidRPr="00751CE2">
        <w:rPr>
          <w:rFonts w:ascii="Times New Roman" w:hAnsi="Times New Roman" w:cs="Times New Roman"/>
          <w:sz w:val="24"/>
          <w:szCs w:val="24"/>
        </w:rPr>
        <w:t xml:space="preserve">буфетная, </w:t>
      </w:r>
      <w:r w:rsidRPr="00751CE2">
        <w:rPr>
          <w:rFonts w:ascii="Times New Roman" w:hAnsi="Times New Roman" w:cs="Times New Roman"/>
          <w:sz w:val="24"/>
          <w:szCs w:val="24"/>
        </w:rPr>
        <w:t>санитарный узел .  Имеется всё необходимое оборудование: шкаф для лекарств, кушетка, холодильник</w:t>
      </w:r>
      <w:r w:rsidR="00B361F9" w:rsidRPr="00751CE2">
        <w:rPr>
          <w:rFonts w:ascii="Times New Roman" w:hAnsi="Times New Roman" w:cs="Times New Roman"/>
          <w:sz w:val="24"/>
          <w:szCs w:val="24"/>
        </w:rPr>
        <w:t xml:space="preserve"> для хранения лекарственных препаратов</w:t>
      </w:r>
      <w:r w:rsidRPr="00751CE2">
        <w:rPr>
          <w:rFonts w:ascii="Times New Roman" w:hAnsi="Times New Roman" w:cs="Times New Roman"/>
          <w:sz w:val="24"/>
          <w:szCs w:val="24"/>
        </w:rPr>
        <w:t xml:space="preserve">, письменный стол, ростомер, весы, установлена бактерицидная лампа, есть раковина для мытья рук с подводкой горячей и холодной воды. </w:t>
      </w:r>
    </w:p>
    <w:p w14:paraId="4463155D" w14:textId="77777777" w:rsidR="00B4449D" w:rsidRPr="00751CE2" w:rsidRDefault="00B4449D" w:rsidP="00B4449D">
      <w:pPr>
        <w:autoSpaceDE w:val="0"/>
        <w:autoSpaceDN w:val="0"/>
        <w:adjustRightInd w:val="0"/>
        <w:spacing w:after="0" w:line="240" w:lineRule="auto"/>
        <w:ind w:firstLine="851"/>
        <w:jc w:val="both"/>
        <w:rPr>
          <w:rFonts w:ascii="Times New Roman" w:hAnsi="Times New Roman" w:cs="Times New Roman"/>
          <w:sz w:val="24"/>
          <w:szCs w:val="24"/>
        </w:rPr>
      </w:pPr>
      <w:r w:rsidRPr="00751CE2">
        <w:rPr>
          <w:rFonts w:ascii="Times New Roman" w:hAnsi="Times New Roman" w:cs="Times New Roman"/>
          <w:sz w:val="24"/>
          <w:szCs w:val="24"/>
        </w:rPr>
        <w:t>Медицинский блок по адресу: Тульская область, г.Белев, ул.Пушкина, д.4</w:t>
      </w:r>
      <w:r w:rsidR="00B361F9" w:rsidRPr="00751CE2">
        <w:rPr>
          <w:rFonts w:ascii="Times New Roman" w:hAnsi="Times New Roman" w:cs="Times New Roman"/>
          <w:sz w:val="24"/>
          <w:szCs w:val="24"/>
        </w:rPr>
        <w:t xml:space="preserve"> – общей площадью 28,2 кв.м. </w:t>
      </w:r>
      <w:r w:rsidRPr="00751CE2">
        <w:rPr>
          <w:rFonts w:ascii="Times New Roman" w:hAnsi="Times New Roman" w:cs="Times New Roman"/>
          <w:sz w:val="24"/>
          <w:szCs w:val="24"/>
        </w:rPr>
        <w:t>Име</w:t>
      </w:r>
      <w:r w:rsidR="00B361F9" w:rsidRPr="00751CE2">
        <w:rPr>
          <w:rFonts w:ascii="Times New Roman" w:hAnsi="Times New Roman" w:cs="Times New Roman"/>
          <w:sz w:val="24"/>
          <w:szCs w:val="24"/>
        </w:rPr>
        <w:t>ю</w:t>
      </w:r>
      <w:r w:rsidRPr="00751CE2">
        <w:rPr>
          <w:rFonts w:ascii="Times New Roman" w:hAnsi="Times New Roman" w:cs="Times New Roman"/>
          <w:sz w:val="24"/>
          <w:szCs w:val="24"/>
        </w:rPr>
        <w:t>тся</w:t>
      </w:r>
      <w:r w:rsidR="00B361F9" w:rsidRPr="00751CE2">
        <w:rPr>
          <w:rFonts w:ascii="Times New Roman" w:hAnsi="Times New Roman" w:cs="Times New Roman"/>
          <w:sz w:val="24"/>
          <w:szCs w:val="24"/>
        </w:rPr>
        <w:t>:</w:t>
      </w:r>
      <w:r w:rsidRPr="00751CE2">
        <w:rPr>
          <w:rFonts w:ascii="Times New Roman" w:hAnsi="Times New Roman" w:cs="Times New Roman"/>
          <w:sz w:val="24"/>
          <w:szCs w:val="24"/>
        </w:rPr>
        <w:t xml:space="preserve"> медицинский </w:t>
      </w:r>
      <w:proofErr w:type="gramStart"/>
      <w:r w:rsidRPr="00751CE2">
        <w:rPr>
          <w:rFonts w:ascii="Times New Roman" w:hAnsi="Times New Roman" w:cs="Times New Roman"/>
          <w:sz w:val="24"/>
          <w:szCs w:val="24"/>
        </w:rPr>
        <w:t>кабинет ,</w:t>
      </w:r>
      <w:proofErr w:type="gramEnd"/>
      <w:r w:rsidRPr="00751CE2">
        <w:rPr>
          <w:rFonts w:ascii="Times New Roman" w:hAnsi="Times New Roman" w:cs="Times New Roman"/>
          <w:sz w:val="24"/>
          <w:szCs w:val="24"/>
        </w:rPr>
        <w:t xml:space="preserve"> оборудованный специальным шкафом и холодильником для хранения лекарственных препаратов и другим необходимым медицинским оборудованием. Оборудован изолятор на два койко-места с отдельным санузлом.</w:t>
      </w:r>
    </w:p>
    <w:p w14:paraId="2837593E" w14:textId="77777777" w:rsidR="00B4449D" w:rsidRPr="00751CE2" w:rsidRDefault="00B361F9">
      <w:pPr>
        <w:spacing w:after="0" w:line="240" w:lineRule="auto"/>
        <w:jc w:val="both"/>
        <w:rPr>
          <w:rFonts w:ascii="Times New Roman" w:hAnsi="Times New Roman" w:cs="Times New Roman"/>
          <w:sz w:val="24"/>
          <w:szCs w:val="24"/>
        </w:rPr>
      </w:pPr>
      <w:r w:rsidRPr="00751CE2">
        <w:rPr>
          <w:rFonts w:ascii="Times New Roman" w:hAnsi="Times New Roman" w:cs="Times New Roman"/>
          <w:sz w:val="24"/>
          <w:szCs w:val="24"/>
        </w:rPr>
        <w:t xml:space="preserve">              Имеется  лицензия на осуществление медицинской деятельности от 27 апреля 2018г. № ЛО -71-01-001916.</w:t>
      </w:r>
    </w:p>
    <w:p w14:paraId="6E676BCC" w14:textId="77777777" w:rsidR="00F300CF" w:rsidRPr="00751CE2" w:rsidRDefault="00751CE2">
      <w:pPr>
        <w:spacing w:after="0" w:line="240" w:lineRule="auto"/>
        <w:jc w:val="both"/>
        <w:rPr>
          <w:rFonts w:ascii="Times New Roman" w:hAnsi="Times New Roman" w:cs="Times New Roman"/>
          <w:sz w:val="24"/>
          <w:szCs w:val="24"/>
        </w:rPr>
      </w:pPr>
      <w:r w:rsidRPr="00751CE2">
        <w:rPr>
          <w:rFonts w:ascii="Times New Roman" w:hAnsi="Times New Roman" w:cs="Times New Roman"/>
          <w:sz w:val="24"/>
          <w:szCs w:val="24"/>
        </w:rPr>
        <w:tab/>
        <w:t>Заключен контракт  № 05/2025 на оказание услуг по  проведению дератизации  и дезинсекции от 18 октября 2024 года.</w:t>
      </w:r>
    </w:p>
    <w:p w14:paraId="109F6DDE" w14:textId="77777777" w:rsidR="00B4449D" w:rsidRPr="00751CE2" w:rsidRDefault="00751CE2">
      <w:pPr>
        <w:spacing w:after="0" w:line="240" w:lineRule="auto"/>
        <w:jc w:val="both"/>
        <w:rPr>
          <w:rFonts w:ascii="Times New Roman" w:hAnsi="Times New Roman" w:cs="Times New Roman"/>
          <w:sz w:val="24"/>
          <w:szCs w:val="24"/>
        </w:rPr>
      </w:pPr>
      <w:r w:rsidRPr="00751CE2">
        <w:rPr>
          <w:rFonts w:ascii="Times New Roman" w:hAnsi="Times New Roman" w:cs="Times New Roman"/>
          <w:sz w:val="24"/>
          <w:szCs w:val="24"/>
        </w:rPr>
        <w:tab/>
      </w:r>
      <w:r w:rsidR="00B4449D" w:rsidRPr="00751CE2">
        <w:rPr>
          <w:rFonts w:ascii="Times New Roman" w:hAnsi="Times New Roman" w:cs="Times New Roman"/>
          <w:sz w:val="24"/>
          <w:szCs w:val="24"/>
        </w:rPr>
        <w:t xml:space="preserve"> </w:t>
      </w:r>
      <w:r w:rsidR="00A57B02" w:rsidRPr="00751CE2">
        <w:rPr>
          <w:rFonts w:ascii="Times New Roman" w:hAnsi="Times New Roman" w:cs="Times New Roman"/>
          <w:sz w:val="24"/>
          <w:szCs w:val="24"/>
        </w:rPr>
        <w:t xml:space="preserve">  </w:t>
      </w:r>
    </w:p>
    <w:p w14:paraId="4F46A1C2" w14:textId="77777777" w:rsidR="00F300CF" w:rsidRPr="00751CE2" w:rsidRDefault="00751CE2" w:rsidP="00B361F9">
      <w:pPr>
        <w:spacing w:after="0" w:line="240" w:lineRule="auto"/>
        <w:ind w:firstLine="851"/>
        <w:jc w:val="center"/>
        <w:rPr>
          <w:rFonts w:ascii="Times New Roman" w:hAnsi="Times New Roman" w:cs="Times New Roman"/>
          <w:sz w:val="24"/>
          <w:szCs w:val="24"/>
        </w:rPr>
      </w:pPr>
      <w:r w:rsidRPr="00751CE2">
        <w:rPr>
          <w:rFonts w:ascii="Times New Roman" w:hAnsi="Times New Roman" w:cs="Times New Roman"/>
          <w:b/>
          <w:bCs/>
          <w:sz w:val="24"/>
          <w:szCs w:val="24"/>
        </w:rPr>
        <w:t>Организация стирки белья.</w:t>
      </w:r>
    </w:p>
    <w:p w14:paraId="63B86D96" w14:textId="77777777" w:rsidR="00F300CF" w:rsidRPr="00751CE2" w:rsidRDefault="00751CE2">
      <w:pPr>
        <w:spacing w:after="0" w:line="240" w:lineRule="auto"/>
        <w:ind w:firstLine="851"/>
        <w:jc w:val="both"/>
        <w:rPr>
          <w:rFonts w:ascii="Times New Roman" w:hAnsi="Times New Roman" w:cs="Times New Roman"/>
          <w:sz w:val="24"/>
          <w:szCs w:val="24"/>
        </w:rPr>
      </w:pPr>
      <w:r w:rsidRPr="00751CE2">
        <w:rPr>
          <w:rFonts w:ascii="Times New Roman" w:hAnsi="Times New Roman" w:cs="Times New Roman"/>
          <w:b/>
          <w:bCs/>
          <w:sz w:val="24"/>
          <w:szCs w:val="24"/>
        </w:rPr>
        <w:t xml:space="preserve">   </w:t>
      </w:r>
      <w:r w:rsidR="00B361F9" w:rsidRPr="00751CE2">
        <w:rPr>
          <w:rFonts w:ascii="Times New Roman" w:hAnsi="Times New Roman" w:cs="Times New Roman"/>
          <w:sz w:val="24"/>
          <w:szCs w:val="24"/>
        </w:rPr>
        <w:t xml:space="preserve">В стационарном отделении </w:t>
      </w:r>
      <w:r w:rsidRPr="00751CE2">
        <w:rPr>
          <w:rFonts w:ascii="Times New Roman" w:hAnsi="Times New Roman" w:cs="Times New Roman"/>
          <w:sz w:val="24"/>
          <w:szCs w:val="24"/>
        </w:rPr>
        <w:t xml:space="preserve">по адресу: Тульская область, п.Одоев, ул. </w:t>
      </w:r>
      <w:proofErr w:type="gramStart"/>
      <w:r w:rsidRPr="00751CE2">
        <w:rPr>
          <w:rFonts w:ascii="Times New Roman" w:hAnsi="Times New Roman" w:cs="Times New Roman"/>
          <w:sz w:val="24"/>
          <w:szCs w:val="24"/>
        </w:rPr>
        <w:t>Октябрьская,д.</w:t>
      </w:r>
      <w:proofErr w:type="gramEnd"/>
      <w:r w:rsidRPr="00751CE2">
        <w:rPr>
          <w:rFonts w:ascii="Times New Roman" w:hAnsi="Times New Roman" w:cs="Times New Roman"/>
          <w:sz w:val="24"/>
          <w:szCs w:val="24"/>
        </w:rPr>
        <w:t>72-а</w:t>
      </w:r>
      <w:r w:rsidR="00B361F9" w:rsidRPr="00751CE2">
        <w:rPr>
          <w:rFonts w:ascii="Times New Roman" w:hAnsi="Times New Roman" w:cs="Times New Roman"/>
          <w:sz w:val="24"/>
          <w:szCs w:val="24"/>
        </w:rPr>
        <w:t xml:space="preserve"> для стирки белья имеется Прачечная, площадью - 53,36 кв.м. расположена</w:t>
      </w:r>
      <w:r w:rsidRPr="00751CE2">
        <w:rPr>
          <w:rFonts w:ascii="Times New Roman" w:hAnsi="Times New Roman" w:cs="Times New Roman"/>
          <w:sz w:val="24"/>
          <w:szCs w:val="24"/>
        </w:rPr>
        <w:t xml:space="preserve">; имеет </w:t>
      </w:r>
      <w:proofErr w:type="spellStart"/>
      <w:r w:rsidRPr="00751CE2">
        <w:rPr>
          <w:rFonts w:ascii="Times New Roman" w:hAnsi="Times New Roman" w:cs="Times New Roman"/>
          <w:sz w:val="24"/>
          <w:szCs w:val="24"/>
        </w:rPr>
        <w:t>постирочное</w:t>
      </w:r>
      <w:proofErr w:type="spellEnd"/>
      <w:r w:rsidRPr="00751CE2">
        <w:rPr>
          <w:rFonts w:ascii="Times New Roman" w:hAnsi="Times New Roman" w:cs="Times New Roman"/>
          <w:sz w:val="24"/>
          <w:szCs w:val="24"/>
        </w:rPr>
        <w:t xml:space="preserve"> и гладильное отделения. В прачечной установлено следующее оборудование: 2 стиральные машины BOSCH </w:t>
      </w:r>
      <w:r w:rsidR="00B361F9" w:rsidRPr="00751CE2">
        <w:rPr>
          <w:rFonts w:ascii="Times New Roman" w:hAnsi="Times New Roman" w:cs="Times New Roman"/>
          <w:sz w:val="24"/>
          <w:szCs w:val="24"/>
        </w:rPr>
        <w:t>с загрузкой</w:t>
      </w:r>
      <w:r w:rsidRPr="00751CE2">
        <w:rPr>
          <w:rFonts w:ascii="Times New Roman" w:hAnsi="Times New Roman" w:cs="Times New Roman"/>
          <w:sz w:val="24"/>
          <w:szCs w:val="24"/>
        </w:rPr>
        <w:t xml:space="preserve"> 7</w:t>
      </w:r>
      <w:r w:rsidR="00B361F9" w:rsidRPr="00751CE2">
        <w:rPr>
          <w:rFonts w:ascii="Times New Roman" w:hAnsi="Times New Roman" w:cs="Times New Roman"/>
          <w:sz w:val="24"/>
          <w:szCs w:val="24"/>
        </w:rPr>
        <w:t xml:space="preserve"> </w:t>
      </w:r>
      <w:r w:rsidRPr="00751CE2">
        <w:rPr>
          <w:rFonts w:ascii="Times New Roman" w:hAnsi="Times New Roman" w:cs="Times New Roman"/>
          <w:sz w:val="24"/>
          <w:szCs w:val="24"/>
        </w:rPr>
        <w:t xml:space="preserve">кг., машина сушильная </w:t>
      </w:r>
      <w:proofErr w:type="spellStart"/>
      <w:r w:rsidRPr="00751CE2">
        <w:rPr>
          <w:rFonts w:ascii="Times New Roman" w:hAnsi="Times New Roman" w:cs="Times New Roman"/>
          <w:sz w:val="24"/>
          <w:szCs w:val="24"/>
        </w:rPr>
        <w:t>Ardo</w:t>
      </w:r>
      <w:proofErr w:type="spellEnd"/>
      <w:r w:rsidRPr="00751CE2">
        <w:rPr>
          <w:rFonts w:ascii="Times New Roman" w:hAnsi="Times New Roman" w:cs="Times New Roman"/>
          <w:sz w:val="24"/>
          <w:szCs w:val="24"/>
        </w:rPr>
        <w:t xml:space="preserve"> VDNC7SLW, горячее водоснабжение от бойлера. </w:t>
      </w:r>
    </w:p>
    <w:p w14:paraId="3550F2BA" w14:textId="77777777" w:rsidR="00F300CF" w:rsidRPr="00555A9D" w:rsidRDefault="00751CE2">
      <w:pPr>
        <w:spacing w:after="0" w:line="240" w:lineRule="auto"/>
        <w:ind w:firstLine="851"/>
        <w:jc w:val="both"/>
        <w:rPr>
          <w:rFonts w:ascii="Times New Roman" w:hAnsi="Times New Roman" w:cs="Times New Roman"/>
          <w:sz w:val="24"/>
          <w:szCs w:val="24"/>
        </w:rPr>
      </w:pPr>
      <w:r w:rsidRPr="00751CE2">
        <w:rPr>
          <w:rFonts w:ascii="Times New Roman" w:hAnsi="Times New Roman" w:cs="Times New Roman"/>
          <w:sz w:val="24"/>
          <w:szCs w:val="24"/>
        </w:rPr>
        <w:t xml:space="preserve"> В гладильном отделении </w:t>
      </w:r>
      <w:proofErr w:type="gramStart"/>
      <w:r w:rsidRPr="00751CE2">
        <w:rPr>
          <w:rFonts w:ascii="Times New Roman" w:hAnsi="Times New Roman" w:cs="Times New Roman"/>
          <w:sz w:val="24"/>
          <w:szCs w:val="24"/>
        </w:rPr>
        <w:t>установлены:  стол</w:t>
      </w:r>
      <w:proofErr w:type="gramEnd"/>
      <w:r w:rsidRPr="00751CE2">
        <w:rPr>
          <w:rFonts w:ascii="Times New Roman" w:hAnsi="Times New Roman" w:cs="Times New Roman"/>
          <w:sz w:val="24"/>
          <w:szCs w:val="24"/>
        </w:rPr>
        <w:t xml:space="preserve"> и  доска для глажки белья, 1 утюг, тумба с умывальником, шкаф под моющие средства, 3 сушилки напольных для белья.</w:t>
      </w:r>
      <w:r w:rsidRPr="00555A9D">
        <w:rPr>
          <w:rFonts w:ascii="Times New Roman" w:hAnsi="Times New Roman" w:cs="Times New Roman"/>
          <w:sz w:val="24"/>
          <w:szCs w:val="24"/>
        </w:rPr>
        <w:t xml:space="preserve"> </w:t>
      </w:r>
    </w:p>
    <w:p w14:paraId="7D7C9E3C" w14:textId="77777777" w:rsidR="00B361F9" w:rsidRPr="00555A9D" w:rsidRDefault="00A57B0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В стационарном отделении по адресу: Тульская область, г.Белев, ул.Пушкина, д.</w:t>
      </w:r>
      <w:proofErr w:type="gramStart"/>
      <w:r w:rsidRPr="00555A9D">
        <w:rPr>
          <w:rFonts w:ascii="Times New Roman" w:hAnsi="Times New Roman" w:cs="Times New Roman"/>
          <w:sz w:val="24"/>
          <w:szCs w:val="24"/>
        </w:rPr>
        <w:t>4  заключен</w:t>
      </w:r>
      <w:proofErr w:type="gramEnd"/>
      <w:r w:rsidRPr="00555A9D">
        <w:rPr>
          <w:rFonts w:ascii="Times New Roman" w:hAnsi="Times New Roman" w:cs="Times New Roman"/>
          <w:sz w:val="24"/>
          <w:szCs w:val="24"/>
        </w:rPr>
        <w:t xml:space="preserve"> контракт на оказание услуг по стирке белья с ООО «НИК» (</w:t>
      </w:r>
      <w:proofErr w:type="spellStart"/>
      <w:r w:rsidRPr="00555A9D">
        <w:rPr>
          <w:rFonts w:ascii="Times New Roman" w:hAnsi="Times New Roman" w:cs="Times New Roman"/>
          <w:sz w:val="24"/>
          <w:szCs w:val="24"/>
        </w:rPr>
        <w:t>г.Киреевск</w:t>
      </w:r>
      <w:proofErr w:type="spellEnd"/>
      <w:r w:rsidRPr="00555A9D">
        <w:rPr>
          <w:rFonts w:ascii="Times New Roman" w:hAnsi="Times New Roman" w:cs="Times New Roman"/>
          <w:sz w:val="24"/>
          <w:szCs w:val="24"/>
        </w:rPr>
        <w:t>) от 02.11.2024 № 16/2025.</w:t>
      </w:r>
    </w:p>
    <w:p w14:paraId="30CF6DBE" w14:textId="77777777" w:rsidR="00F300CF" w:rsidRPr="00555A9D" w:rsidRDefault="00751CE2">
      <w:pPr>
        <w:spacing w:after="0" w:line="240" w:lineRule="auto"/>
        <w:ind w:firstLine="851"/>
        <w:jc w:val="both"/>
        <w:rPr>
          <w:rFonts w:ascii="Times New Roman" w:hAnsi="Times New Roman" w:cs="Times New Roman"/>
          <w:b/>
          <w:bCs/>
          <w:sz w:val="24"/>
          <w:szCs w:val="24"/>
        </w:rPr>
      </w:pPr>
      <w:r w:rsidRPr="00555A9D">
        <w:rPr>
          <w:rFonts w:ascii="Times New Roman" w:hAnsi="Times New Roman" w:cs="Times New Roman"/>
          <w:b/>
          <w:bCs/>
          <w:sz w:val="24"/>
          <w:szCs w:val="24"/>
        </w:rPr>
        <w:t xml:space="preserve">   </w:t>
      </w:r>
    </w:p>
    <w:p w14:paraId="20B1D4F0" w14:textId="77777777" w:rsidR="00F300CF" w:rsidRPr="00751CE2" w:rsidRDefault="00751CE2" w:rsidP="00751CE2">
      <w:pPr>
        <w:spacing w:after="0" w:line="240" w:lineRule="auto"/>
        <w:ind w:firstLine="851"/>
        <w:jc w:val="center"/>
        <w:rPr>
          <w:rFonts w:ascii="Times New Roman" w:hAnsi="Times New Roman" w:cs="Times New Roman"/>
          <w:b/>
          <w:bCs/>
          <w:sz w:val="24"/>
          <w:szCs w:val="24"/>
        </w:rPr>
      </w:pPr>
      <w:r w:rsidRPr="00751CE2">
        <w:rPr>
          <w:rFonts w:ascii="Times New Roman" w:hAnsi="Times New Roman" w:cs="Times New Roman"/>
          <w:b/>
          <w:bCs/>
          <w:sz w:val="24"/>
          <w:szCs w:val="24"/>
        </w:rPr>
        <w:lastRenderedPageBreak/>
        <w:t>Инженерное обеспечение организации.</w:t>
      </w:r>
    </w:p>
    <w:p w14:paraId="6142B687" w14:textId="77777777" w:rsidR="00F300CF" w:rsidRPr="00751CE2" w:rsidRDefault="00751CE2">
      <w:pPr>
        <w:spacing w:after="0" w:line="240" w:lineRule="auto"/>
        <w:ind w:firstLine="851"/>
        <w:jc w:val="both"/>
        <w:rPr>
          <w:rFonts w:ascii="Times New Roman" w:hAnsi="Times New Roman" w:cs="Times New Roman"/>
          <w:sz w:val="24"/>
          <w:szCs w:val="24"/>
        </w:rPr>
      </w:pPr>
      <w:r w:rsidRPr="00751CE2">
        <w:rPr>
          <w:rFonts w:ascii="Times New Roman" w:hAnsi="Times New Roman" w:cs="Times New Roman"/>
          <w:sz w:val="24"/>
          <w:szCs w:val="24"/>
        </w:rPr>
        <w:t xml:space="preserve"> </w:t>
      </w:r>
      <w:r w:rsidR="00A57B02" w:rsidRPr="00751CE2">
        <w:rPr>
          <w:rFonts w:ascii="Times New Roman" w:hAnsi="Times New Roman" w:cs="Times New Roman"/>
          <w:sz w:val="24"/>
          <w:szCs w:val="24"/>
        </w:rPr>
        <w:t>В стационарном отделении п</w:t>
      </w:r>
      <w:r w:rsidRPr="00751CE2">
        <w:rPr>
          <w:rFonts w:ascii="Times New Roman" w:hAnsi="Times New Roman" w:cs="Times New Roman"/>
          <w:sz w:val="24"/>
          <w:szCs w:val="24"/>
        </w:rPr>
        <w:t xml:space="preserve">о адресу: Тульская область, п.Одоев, ул. </w:t>
      </w:r>
      <w:proofErr w:type="gramStart"/>
      <w:r w:rsidRPr="00751CE2">
        <w:rPr>
          <w:rFonts w:ascii="Times New Roman" w:hAnsi="Times New Roman" w:cs="Times New Roman"/>
          <w:sz w:val="24"/>
          <w:szCs w:val="24"/>
        </w:rPr>
        <w:t>Октябрьская,д.</w:t>
      </w:r>
      <w:proofErr w:type="gramEnd"/>
      <w:r w:rsidRPr="00751CE2">
        <w:rPr>
          <w:rFonts w:ascii="Times New Roman" w:hAnsi="Times New Roman" w:cs="Times New Roman"/>
          <w:sz w:val="24"/>
          <w:szCs w:val="24"/>
        </w:rPr>
        <w:t xml:space="preserve">72а  Водоснабжение и канализация от действующих сетей города. В учреждении имеется </w:t>
      </w:r>
      <w:proofErr w:type="gramStart"/>
      <w:r w:rsidRPr="00751CE2">
        <w:rPr>
          <w:rFonts w:ascii="Times New Roman" w:hAnsi="Times New Roman" w:cs="Times New Roman"/>
          <w:sz w:val="24"/>
          <w:szCs w:val="24"/>
        </w:rPr>
        <w:t>котельная</w:t>
      </w:r>
      <w:proofErr w:type="gramEnd"/>
      <w:r w:rsidRPr="00751CE2">
        <w:rPr>
          <w:rFonts w:ascii="Times New Roman" w:hAnsi="Times New Roman" w:cs="Times New Roman"/>
          <w:sz w:val="24"/>
          <w:szCs w:val="24"/>
        </w:rPr>
        <w:t xml:space="preserve"> в которой установлены 2 газовых настенных котла </w:t>
      </w:r>
      <w:proofErr w:type="spellStart"/>
      <w:r w:rsidRPr="00751CE2">
        <w:rPr>
          <w:rFonts w:ascii="Times New Roman" w:hAnsi="Times New Roman" w:cs="Times New Roman"/>
          <w:sz w:val="24"/>
          <w:szCs w:val="24"/>
        </w:rPr>
        <w:t>Thermex</w:t>
      </w:r>
      <w:proofErr w:type="spellEnd"/>
      <w:r w:rsidRPr="00751CE2">
        <w:rPr>
          <w:rFonts w:ascii="Times New Roman" w:hAnsi="Times New Roman" w:cs="Times New Roman"/>
          <w:sz w:val="24"/>
          <w:szCs w:val="24"/>
        </w:rPr>
        <w:t xml:space="preserve">. Вентиляция естественная через многорежимные фрамуги, что соответствует п.2.7.2. СП 2.4.3.3648-20. Имеются вентиляционные каналы, дымоходы.  Система общего </w:t>
      </w:r>
      <w:proofErr w:type="gramStart"/>
      <w:r w:rsidRPr="00751CE2">
        <w:rPr>
          <w:rFonts w:ascii="Times New Roman" w:hAnsi="Times New Roman" w:cs="Times New Roman"/>
          <w:sz w:val="24"/>
          <w:szCs w:val="24"/>
        </w:rPr>
        <w:t>освещения  обеспечивается</w:t>
      </w:r>
      <w:proofErr w:type="gramEnd"/>
      <w:r w:rsidRPr="00751CE2">
        <w:rPr>
          <w:rFonts w:ascii="Times New Roman" w:hAnsi="Times New Roman" w:cs="Times New Roman"/>
          <w:sz w:val="24"/>
          <w:szCs w:val="24"/>
        </w:rPr>
        <w:t xml:space="preserve"> потолочными светильниками с  светодиодными лампами,   что соответствует п.2.8.5.  СП 2.4.3.3648-20. Все источники искусственного освещения исправны, что соответствует п.2.8.9. СП 2.4.3.3648-20.</w:t>
      </w:r>
    </w:p>
    <w:p w14:paraId="576153D9" w14:textId="77777777" w:rsidR="00F300CF" w:rsidRPr="00751CE2" w:rsidRDefault="00751CE2">
      <w:pPr>
        <w:spacing w:after="0" w:line="240" w:lineRule="auto"/>
        <w:ind w:firstLine="851"/>
        <w:jc w:val="both"/>
        <w:rPr>
          <w:rFonts w:ascii="Times New Roman" w:hAnsi="Times New Roman" w:cs="Times New Roman"/>
          <w:sz w:val="24"/>
          <w:szCs w:val="24"/>
        </w:rPr>
      </w:pPr>
      <w:r w:rsidRPr="00751CE2">
        <w:rPr>
          <w:rFonts w:ascii="Times New Roman" w:hAnsi="Times New Roman" w:cs="Times New Roman"/>
          <w:sz w:val="24"/>
          <w:szCs w:val="24"/>
        </w:rPr>
        <w:t xml:space="preserve">  Здание оборудовано системами холодного и горячего (от бойлера) водоснабжения, водоотведения, что соответствует п.2.6.1. СП 2.4.3.3648-20. Горячая и холодная вода подаётся  через смесители, что соответствует п.2.6.3. СП 2.4.3.3648-20. Холодной и горячей водой  обеспечены помещения пищеблока, медицинский блок, туалетные для детей и персонала, что соответствует п.2.6.5. СП 2.4.3.3648-20.</w:t>
      </w:r>
    </w:p>
    <w:p w14:paraId="4BDAA0DF" w14:textId="77777777" w:rsidR="00F300CF" w:rsidRPr="00751CE2" w:rsidRDefault="00751CE2">
      <w:pPr>
        <w:spacing w:after="93" w:line="240" w:lineRule="auto"/>
        <w:ind w:firstLine="851"/>
        <w:jc w:val="both"/>
        <w:rPr>
          <w:rFonts w:ascii="Times New Roman" w:hAnsi="Times New Roman" w:cs="Times New Roman"/>
          <w:sz w:val="24"/>
          <w:szCs w:val="24"/>
        </w:rPr>
      </w:pPr>
      <w:r w:rsidRPr="00751CE2">
        <w:rPr>
          <w:rFonts w:ascii="Times New Roman" w:hAnsi="Times New Roman" w:cs="Times New Roman"/>
          <w:sz w:val="24"/>
          <w:szCs w:val="24"/>
        </w:rPr>
        <w:t xml:space="preserve">Здание оборудовано системами видео наблюдения, водо- тепло-, энергоснабжения, канализации, а </w:t>
      </w:r>
      <w:proofErr w:type="gramStart"/>
      <w:r w:rsidRPr="00751CE2">
        <w:rPr>
          <w:rFonts w:ascii="Times New Roman" w:hAnsi="Times New Roman" w:cs="Times New Roman"/>
          <w:sz w:val="24"/>
          <w:szCs w:val="24"/>
        </w:rPr>
        <w:t>так же</w:t>
      </w:r>
      <w:proofErr w:type="gramEnd"/>
      <w:r w:rsidRPr="00751CE2">
        <w:rPr>
          <w:rFonts w:ascii="Times New Roman" w:hAnsi="Times New Roman" w:cs="Times New Roman"/>
          <w:sz w:val="24"/>
          <w:szCs w:val="24"/>
        </w:rPr>
        <w:t xml:space="preserve"> системой автоматической пожарной сигнализации   и обеспечено средствами первичного пожаротушения, средствами индивидуальной защиты. Отделка помещений осуществлена негорючими материалами в соответствии с требованиями пожарной безопасности.</w:t>
      </w:r>
    </w:p>
    <w:p w14:paraId="1D5A5A37" w14:textId="77777777" w:rsidR="00A57B02" w:rsidRPr="00555A9D" w:rsidRDefault="00A57B02" w:rsidP="00A57B02">
      <w:pPr>
        <w:autoSpaceDE w:val="0"/>
        <w:autoSpaceDN w:val="0"/>
        <w:adjustRightInd w:val="0"/>
        <w:spacing w:after="0" w:line="240" w:lineRule="auto"/>
        <w:ind w:firstLine="851"/>
        <w:jc w:val="both"/>
        <w:rPr>
          <w:rFonts w:ascii="Times New Roman" w:hAnsi="Times New Roman" w:cs="Times New Roman"/>
          <w:sz w:val="24"/>
          <w:szCs w:val="24"/>
        </w:rPr>
      </w:pPr>
      <w:r w:rsidRPr="00751CE2">
        <w:rPr>
          <w:rFonts w:ascii="Times New Roman" w:hAnsi="Times New Roman" w:cs="Times New Roman"/>
          <w:sz w:val="24"/>
          <w:szCs w:val="24"/>
        </w:rPr>
        <w:t>В стационарном отделении</w:t>
      </w:r>
      <w:r w:rsidRPr="00555A9D">
        <w:rPr>
          <w:rFonts w:ascii="Times New Roman" w:hAnsi="Times New Roman" w:cs="Times New Roman"/>
          <w:sz w:val="24"/>
          <w:szCs w:val="24"/>
        </w:rPr>
        <w:t xml:space="preserve"> по адресу: Тульская область, г. Белев, ул. Пушкина, </w:t>
      </w:r>
      <w:proofErr w:type="gramStart"/>
      <w:r w:rsidRPr="00555A9D">
        <w:rPr>
          <w:rFonts w:ascii="Times New Roman" w:hAnsi="Times New Roman" w:cs="Times New Roman"/>
          <w:sz w:val="24"/>
          <w:szCs w:val="24"/>
        </w:rPr>
        <w:t>д.4  водоснабжение</w:t>
      </w:r>
      <w:proofErr w:type="gramEnd"/>
      <w:r w:rsidRPr="00555A9D">
        <w:rPr>
          <w:rFonts w:ascii="Times New Roman" w:hAnsi="Times New Roman" w:cs="Times New Roman"/>
          <w:sz w:val="24"/>
          <w:szCs w:val="24"/>
        </w:rPr>
        <w:t xml:space="preserve">, отопление от действующих сетей города. Канализация- выгребная яма.   Вентиляция естественная через многорежимные фрамуги, что соответствует п.2.7.2. СП 2.4.3.3648-20. Имеются вентиляционные каналы, дымоходы.  Система общего освещения  обеспечивается потолочными светильниками с </w:t>
      </w:r>
      <w:proofErr w:type="spellStart"/>
      <w:r w:rsidRPr="00555A9D">
        <w:rPr>
          <w:rFonts w:ascii="Times New Roman" w:hAnsi="Times New Roman" w:cs="Times New Roman"/>
          <w:sz w:val="24"/>
          <w:szCs w:val="24"/>
        </w:rPr>
        <w:t>люминисцентными</w:t>
      </w:r>
      <w:proofErr w:type="spellEnd"/>
      <w:r w:rsidRPr="00555A9D">
        <w:rPr>
          <w:rFonts w:ascii="Times New Roman" w:hAnsi="Times New Roman" w:cs="Times New Roman"/>
          <w:sz w:val="24"/>
          <w:szCs w:val="24"/>
        </w:rPr>
        <w:t xml:space="preserve"> или светодиодными лампами,   что соответствует п.2.8.5.  СП 2.4.3.3648-20. Все источники искусственного освещения исправны, что соответствует п.2.8.9. СП 2.4.3.3648-20.</w:t>
      </w:r>
    </w:p>
    <w:p w14:paraId="2E43A33C" w14:textId="77777777" w:rsidR="00A57B02" w:rsidRPr="00555A9D" w:rsidRDefault="00A57B02" w:rsidP="00A57B02">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  Здание оборудовано системами холодного и горячего водоснабжения, водоотведения, что соответствует п.2.6.1. СП 2.4.3.3648-20. Горячая и холодная вода </w:t>
      </w:r>
      <w:proofErr w:type="gramStart"/>
      <w:r w:rsidRPr="00555A9D">
        <w:rPr>
          <w:rFonts w:ascii="Times New Roman" w:hAnsi="Times New Roman" w:cs="Times New Roman"/>
          <w:sz w:val="24"/>
          <w:szCs w:val="24"/>
        </w:rPr>
        <w:t>подаётся  через</w:t>
      </w:r>
      <w:proofErr w:type="gramEnd"/>
      <w:r w:rsidRPr="00555A9D">
        <w:rPr>
          <w:rFonts w:ascii="Times New Roman" w:hAnsi="Times New Roman" w:cs="Times New Roman"/>
          <w:sz w:val="24"/>
          <w:szCs w:val="24"/>
        </w:rPr>
        <w:t xml:space="preserve"> смесители, что соответствует п.2.6.3. СП 2.4.3.3648-20. Холодной и горячей водой  обеспечены помещения </w:t>
      </w:r>
      <w:proofErr w:type="spellStart"/>
      <w:r w:rsidRPr="00555A9D">
        <w:rPr>
          <w:rFonts w:ascii="Times New Roman" w:hAnsi="Times New Roman" w:cs="Times New Roman"/>
          <w:sz w:val="24"/>
          <w:szCs w:val="24"/>
        </w:rPr>
        <w:t>пищеблока,медицинский</w:t>
      </w:r>
      <w:proofErr w:type="spellEnd"/>
      <w:r w:rsidRPr="00555A9D">
        <w:rPr>
          <w:rFonts w:ascii="Times New Roman" w:hAnsi="Times New Roman" w:cs="Times New Roman"/>
          <w:sz w:val="24"/>
          <w:szCs w:val="24"/>
        </w:rPr>
        <w:t xml:space="preserve"> блок, туалетные для детей и персонала, что соответствует п.2.6.5. СП 2.4.3.3648-20.</w:t>
      </w:r>
    </w:p>
    <w:p w14:paraId="73D9F190" w14:textId="77777777" w:rsidR="00A57B02" w:rsidRPr="00555A9D" w:rsidRDefault="00A57B02">
      <w:pPr>
        <w:spacing w:after="93" w:line="240" w:lineRule="auto"/>
        <w:ind w:firstLine="851"/>
        <w:jc w:val="both"/>
        <w:rPr>
          <w:rFonts w:ascii="Times New Roman" w:hAnsi="Times New Roman" w:cs="Times New Roman"/>
          <w:color w:val="FF0000"/>
          <w:sz w:val="24"/>
          <w:szCs w:val="24"/>
        </w:rPr>
      </w:pPr>
    </w:p>
    <w:p w14:paraId="0B150712" w14:textId="77777777" w:rsidR="00F300CF" w:rsidRPr="00555A9D" w:rsidRDefault="00751CE2" w:rsidP="00751CE2">
      <w:pPr>
        <w:spacing w:after="0" w:line="240" w:lineRule="auto"/>
        <w:ind w:firstLine="851"/>
        <w:jc w:val="center"/>
        <w:rPr>
          <w:rFonts w:ascii="Times New Roman" w:hAnsi="Times New Roman" w:cs="Times New Roman"/>
          <w:sz w:val="24"/>
          <w:szCs w:val="24"/>
        </w:rPr>
      </w:pPr>
      <w:r w:rsidRPr="00555A9D">
        <w:rPr>
          <w:rFonts w:ascii="Times New Roman" w:hAnsi="Times New Roman" w:cs="Times New Roman"/>
          <w:b/>
          <w:bCs/>
          <w:sz w:val="24"/>
          <w:szCs w:val="24"/>
          <w:highlight w:val="white"/>
        </w:rPr>
        <w:t>Обеспечение безопасности пребывания детей в стационарн</w:t>
      </w:r>
      <w:r w:rsidR="00C831EA" w:rsidRPr="00555A9D">
        <w:rPr>
          <w:rFonts w:ascii="Times New Roman" w:hAnsi="Times New Roman" w:cs="Times New Roman"/>
          <w:b/>
          <w:bCs/>
          <w:sz w:val="24"/>
          <w:szCs w:val="24"/>
          <w:highlight w:val="white"/>
        </w:rPr>
        <w:t>ых</w:t>
      </w:r>
      <w:r w:rsidRPr="00555A9D">
        <w:rPr>
          <w:rFonts w:ascii="Times New Roman" w:hAnsi="Times New Roman" w:cs="Times New Roman"/>
          <w:b/>
          <w:bCs/>
          <w:sz w:val="24"/>
          <w:szCs w:val="24"/>
          <w:highlight w:val="white"/>
        </w:rPr>
        <w:t xml:space="preserve"> отделени</w:t>
      </w:r>
      <w:r w:rsidR="00C831EA" w:rsidRPr="00555A9D">
        <w:rPr>
          <w:rFonts w:ascii="Times New Roman" w:hAnsi="Times New Roman" w:cs="Times New Roman"/>
          <w:b/>
          <w:bCs/>
          <w:sz w:val="24"/>
          <w:szCs w:val="24"/>
          <w:highlight w:val="white"/>
        </w:rPr>
        <w:t>ях</w:t>
      </w:r>
      <w:r w:rsidRPr="00555A9D">
        <w:rPr>
          <w:rFonts w:ascii="Times New Roman" w:hAnsi="Times New Roman" w:cs="Times New Roman"/>
          <w:b/>
          <w:bCs/>
          <w:sz w:val="24"/>
          <w:szCs w:val="24"/>
          <w:highlight w:val="white"/>
        </w:rPr>
        <w:t xml:space="preserve"> социальной реабилитации несовершеннолетних</w:t>
      </w:r>
    </w:p>
    <w:p w14:paraId="40BCE46D" w14:textId="77777777" w:rsidR="00F300CF" w:rsidRPr="00555A9D" w:rsidRDefault="00751CE2" w:rsidP="00A57B0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highlight w:val="white"/>
        </w:rPr>
        <w:t>Для обеспечения безопасности детей имеется тревожн</w:t>
      </w:r>
      <w:r w:rsidR="00C831EA" w:rsidRPr="00555A9D">
        <w:rPr>
          <w:rFonts w:ascii="Times New Roman" w:hAnsi="Times New Roman" w:cs="Times New Roman"/>
          <w:sz w:val="24"/>
          <w:szCs w:val="24"/>
          <w:highlight w:val="white"/>
        </w:rPr>
        <w:t>ые</w:t>
      </w:r>
      <w:r w:rsidRPr="00555A9D">
        <w:rPr>
          <w:rFonts w:ascii="Times New Roman" w:hAnsi="Times New Roman" w:cs="Times New Roman"/>
          <w:sz w:val="24"/>
          <w:szCs w:val="24"/>
          <w:highlight w:val="white"/>
        </w:rPr>
        <w:t xml:space="preserve"> кнопк</w:t>
      </w:r>
      <w:r w:rsidR="00C831EA" w:rsidRPr="00555A9D">
        <w:rPr>
          <w:rFonts w:ascii="Times New Roman" w:hAnsi="Times New Roman" w:cs="Times New Roman"/>
          <w:sz w:val="24"/>
          <w:szCs w:val="24"/>
          <w:highlight w:val="white"/>
        </w:rPr>
        <w:t>и</w:t>
      </w:r>
      <w:r w:rsidRPr="00555A9D">
        <w:rPr>
          <w:rFonts w:ascii="Times New Roman" w:hAnsi="Times New Roman" w:cs="Times New Roman"/>
          <w:sz w:val="24"/>
          <w:szCs w:val="24"/>
          <w:highlight w:val="white"/>
        </w:rPr>
        <w:t>; здани</w:t>
      </w:r>
      <w:r w:rsidR="00C831EA" w:rsidRPr="00555A9D">
        <w:rPr>
          <w:rFonts w:ascii="Times New Roman" w:hAnsi="Times New Roman" w:cs="Times New Roman"/>
          <w:sz w:val="24"/>
          <w:szCs w:val="24"/>
          <w:highlight w:val="white"/>
        </w:rPr>
        <w:t>я</w:t>
      </w:r>
      <w:r w:rsidRPr="00555A9D">
        <w:rPr>
          <w:rFonts w:ascii="Times New Roman" w:hAnsi="Times New Roman" w:cs="Times New Roman"/>
          <w:sz w:val="24"/>
          <w:szCs w:val="24"/>
          <w:highlight w:val="white"/>
        </w:rPr>
        <w:t xml:space="preserve"> оборудован</w:t>
      </w:r>
      <w:r w:rsidR="00C831EA" w:rsidRPr="00555A9D">
        <w:rPr>
          <w:rFonts w:ascii="Times New Roman" w:hAnsi="Times New Roman" w:cs="Times New Roman"/>
          <w:sz w:val="24"/>
          <w:szCs w:val="24"/>
          <w:highlight w:val="white"/>
        </w:rPr>
        <w:t>ы</w:t>
      </w:r>
      <w:r w:rsidRPr="00555A9D">
        <w:rPr>
          <w:rFonts w:ascii="Times New Roman" w:hAnsi="Times New Roman" w:cs="Times New Roman"/>
          <w:sz w:val="24"/>
          <w:szCs w:val="24"/>
          <w:highlight w:val="white"/>
        </w:rPr>
        <w:t xml:space="preserve"> системой автоматической пожарной сигнализации, обеспечен</w:t>
      </w:r>
      <w:r w:rsidR="00C831EA" w:rsidRPr="00555A9D">
        <w:rPr>
          <w:rFonts w:ascii="Times New Roman" w:hAnsi="Times New Roman" w:cs="Times New Roman"/>
          <w:sz w:val="24"/>
          <w:szCs w:val="24"/>
          <w:highlight w:val="white"/>
        </w:rPr>
        <w:t>ы</w:t>
      </w:r>
      <w:r w:rsidRPr="00555A9D">
        <w:rPr>
          <w:rFonts w:ascii="Times New Roman" w:hAnsi="Times New Roman" w:cs="Times New Roman"/>
          <w:sz w:val="24"/>
          <w:szCs w:val="24"/>
          <w:highlight w:val="white"/>
        </w:rPr>
        <w:t xml:space="preserve"> средствами первичного пожаротушения и средствами индивидуальной защиты.</w:t>
      </w:r>
    </w:p>
    <w:p w14:paraId="29940DDA" w14:textId="77777777" w:rsidR="00F300CF" w:rsidRPr="00555A9D" w:rsidRDefault="00751CE2" w:rsidP="00A57B0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highlight w:val="white"/>
        </w:rPr>
        <w:t>Имеется паспорт антитеррористической защищённости учреждения.</w:t>
      </w:r>
    </w:p>
    <w:p w14:paraId="2FE43F62" w14:textId="77777777" w:rsidR="00F300CF" w:rsidRPr="00555A9D" w:rsidRDefault="00751CE2" w:rsidP="00A57B0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highlight w:val="white"/>
        </w:rPr>
        <w:t>Ограждение целостное на всей территории учреждения.</w:t>
      </w:r>
    </w:p>
    <w:p w14:paraId="62606E9D" w14:textId="77777777" w:rsidR="00F300CF" w:rsidRPr="00555A9D" w:rsidRDefault="00751CE2" w:rsidP="00A57B02">
      <w:pPr>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highlight w:val="white"/>
        </w:rPr>
        <w:t>Созданы необходимые условия для охраны жизни и здоровья детей. </w:t>
      </w:r>
    </w:p>
    <w:p w14:paraId="288058F9" w14:textId="77777777" w:rsidR="00F300CF" w:rsidRPr="00751CE2" w:rsidRDefault="00751CE2" w:rsidP="00751CE2">
      <w:pPr>
        <w:spacing w:before="120" w:after="0" w:line="240" w:lineRule="auto"/>
        <w:ind w:firstLine="851"/>
        <w:jc w:val="center"/>
        <w:rPr>
          <w:rFonts w:ascii="Times New Roman" w:hAnsi="Times New Roman" w:cs="Times New Roman"/>
          <w:b/>
          <w:bCs/>
          <w:sz w:val="24"/>
          <w:szCs w:val="24"/>
          <w:highlight w:val="white"/>
        </w:rPr>
      </w:pPr>
      <w:r w:rsidRPr="00751CE2">
        <w:rPr>
          <w:rFonts w:ascii="Times New Roman" w:hAnsi="Times New Roman" w:cs="Times New Roman"/>
          <w:b/>
          <w:bCs/>
          <w:sz w:val="24"/>
          <w:szCs w:val="24"/>
          <w:highlight w:val="white"/>
        </w:rPr>
        <w:t>Информационные ресурсы учреждения.</w:t>
      </w:r>
    </w:p>
    <w:p w14:paraId="5EE21D6D" w14:textId="77777777" w:rsidR="005F0B60" w:rsidRPr="00555A9D" w:rsidRDefault="005F0B60" w:rsidP="005F0B60">
      <w:pPr>
        <w:autoSpaceDE w:val="0"/>
        <w:autoSpaceDN w:val="0"/>
        <w:adjustRightInd w:val="0"/>
        <w:spacing w:before="120" w:after="12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Информационные ресурсы ГУ ТО СРЦН №2</w:t>
      </w:r>
      <w:r w:rsidRPr="00555A9D">
        <w:rPr>
          <w:rFonts w:ascii="Times New Roman" w:hAnsi="Times New Roman" w:cs="Times New Roman"/>
          <w:color w:val="000000"/>
          <w:sz w:val="24"/>
          <w:szCs w:val="24"/>
          <w:highlight w:val="white"/>
          <w:lang w:val="en-US"/>
        </w:rPr>
        <w:t> </w:t>
      </w:r>
      <w:r w:rsidRPr="00555A9D">
        <w:rPr>
          <w:rFonts w:ascii="Times New Roman" w:hAnsi="Times New Roman" w:cs="Times New Roman"/>
          <w:color w:val="000000"/>
          <w:sz w:val="24"/>
          <w:szCs w:val="24"/>
          <w:highlight w:val="white"/>
        </w:rPr>
        <w:t xml:space="preserve">отличаются открытостью и доступностью. Для обеспечения информацией о жизни учреждения активно используются: публичные выступления на родительских собраниях, методических объединениях;  организации выставок детей и сотрудников. Информация размещается на стендах, на официальном сайте учреждения, страницах, ВКонтакте, Одноклассники, </w:t>
      </w:r>
      <w:r w:rsidRPr="00555A9D">
        <w:rPr>
          <w:rFonts w:ascii="Times New Roman" w:hAnsi="Times New Roman" w:cs="Times New Roman"/>
          <w:color w:val="000000"/>
          <w:sz w:val="24"/>
          <w:szCs w:val="24"/>
        </w:rPr>
        <w:t xml:space="preserve">мессенджер </w:t>
      </w:r>
      <w:proofErr w:type="spellStart"/>
      <w:r w:rsidRPr="00555A9D">
        <w:rPr>
          <w:rFonts w:ascii="Times New Roman" w:hAnsi="Times New Roman" w:cs="Times New Roman"/>
          <w:color w:val="000000"/>
          <w:sz w:val="24"/>
          <w:szCs w:val="24"/>
        </w:rPr>
        <w:t>Telegram</w:t>
      </w:r>
      <w:proofErr w:type="spellEnd"/>
    </w:p>
    <w:p w14:paraId="238FB7B1" w14:textId="77777777" w:rsidR="005F0B60" w:rsidRPr="00555A9D" w:rsidRDefault="005F0B60" w:rsidP="005F0B60">
      <w:pPr>
        <w:autoSpaceDE w:val="0"/>
        <w:autoSpaceDN w:val="0"/>
        <w:adjustRightInd w:val="0"/>
        <w:spacing w:before="120" w:after="120" w:line="240" w:lineRule="auto"/>
        <w:ind w:firstLine="851"/>
        <w:jc w:val="both"/>
        <w:rPr>
          <w:rFonts w:ascii="Times New Roman" w:hAnsi="Times New Roman" w:cs="Times New Roman"/>
          <w:sz w:val="24"/>
          <w:szCs w:val="24"/>
        </w:rPr>
      </w:pPr>
      <w:r w:rsidRPr="00555A9D">
        <w:rPr>
          <w:rFonts w:ascii="Times New Roman" w:hAnsi="Times New Roman" w:cs="Times New Roman"/>
          <w:color w:val="000000"/>
          <w:sz w:val="24"/>
          <w:szCs w:val="24"/>
          <w:highlight w:val="white"/>
        </w:rPr>
        <w:lastRenderedPageBreak/>
        <w:t>Официальный сайт учреждения: </w:t>
      </w:r>
    </w:p>
    <w:p w14:paraId="5B86B3A7" w14:textId="77777777" w:rsidR="005F0B60" w:rsidRPr="00555A9D" w:rsidRDefault="005F0B60" w:rsidP="005F0B60">
      <w:pPr>
        <w:autoSpaceDE w:val="0"/>
        <w:autoSpaceDN w:val="0"/>
        <w:adjustRightInd w:val="0"/>
        <w:spacing w:before="120" w:after="12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highlight w:val="white"/>
        </w:rPr>
        <w:t xml:space="preserve"> </w:t>
      </w:r>
      <w:hyperlink r:id="rId6" w:history="1">
        <w:r w:rsidRPr="00555A9D">
          <w:rPr>
            <w:rStyle w:val="a7"/>
            <w:rFonts w:ascii="Times New Roman" w:hAnsi="Times New Roman" w:cs="Times New Roman"/>
            <w:sz w:val="24"/>
            <w:szCs w:val="24"/>
          </w:rPr>
          <w:t>https://srcn-2.gosuslugi.ru/</w:t>
        </w:r>
      </w:hyperlink>
    </w:p>
    <w:p w14:paraId="59A6E9E7" w14:textId="77777777" w:rsidR="005F0B60" w:rsidRPr="00555A9D" w:rsidRDefault="005F0B60" w:rsidP="005F0B60">
      <w:pPr>
        <w:autoSpaceDE w:val="0"/>
        <w:autoSpaceDN w:val="0"/>
        <w:adjustRightInd w:val="0"/>
        <w:spacing w:after="0" w:line="240" w:lineRule="auto"/>
        <w:ind w:firstLine="851"/>
        <w:rPr>
          <w:rFonts w:ascii="Times New Roman" w:hAnsi="Times New Roman" w:cs="Times New Roman"/>
          <w:color w:val="000000"/>
          <w:sz w:val="24"/>
          <w:szCs w:val="24"/>
        </w:rPr>
      </w:pPr>
      <w:r w:rsidRPr="00555A9D">
        <w:rPr>
          <w:rFonts w:ascii="Times New Roman" w:hAnsi="Times New Roman" w:cs="Times New Roman"/>
          <w:color w:val="000000"/>
          <w:sz w:val="24"/>
          <w:szCs w:val="24"/>
        </w:rPr>
        <w:t>Профиль в одноклассниках:</w:t>
      </w:r>
    </w:p>
    <w:p w14:paraId="736833C2" w14:textId="77777777" w:rsidR="005F0B60" w:rsidRPr="00555A9D" w:rsidRDefault="00244D1C" w:rsidP="005F0B60">
      <w:pPr>
        <w:autoSpaceDE w:val="0"/>
        <w:autoSpaceDN w:val="0"/>
        <w:adjustRightInd w:val="0"/>
        <w:spacing w:after="0" w:line="240" w:lineRule="auto"/>
        <w:ind w:firstLine="851"/>
        <w:rPr>
          <w:rFonts w:ascii="Times New Roman" w:hAnsi="Times New Roman" w:cs="Times New Roman"/>
          <w:color w:val="000000"/>
          <w:sz w:val="24"/>
          <w:szCs w:val="24"/>
        </w:rPr>
      </w:pPr>
      <w:hyperlink r:id="rId7" w:history="1">
        <w:r w:rsidR="005F0B60" w:rsidRPr="00555A9D">
          <w:rPr>
            <w:rStyle w:val="a7"/>
            <w:rFonts w:ascii="Times New Roman" w:hAnsi="Times New Roman" w:cs="Times New Roman"/>
            <w:sz w:val="24"/>
            <w:szCs w:val="24"/>
            <w:lang w:val="en-US"/>
          </w:rPr>
          <w:t>https</w:t>
        </w:r>
        <w:r w:rsidR="005F0B60" w:rsidRPr="00555A9D">
          <w:rPr>
            <w:rStyle w:val="a7"/>
            <w:rFonts w:ascii="Times New Roman" w:hAnsi="Times New Roman" w:cs="Times New Roman"/>
            <w:sz w:val="24"/>
            <w:szCs w:val="24"/>
          </w:rPr>
          <w:t>://</w:t>
        </w:r>
        <w:r w:rsidR="005F0B60" w:rsidRPr="00555A9D">
          <w:rPr>
            <w:rStyle w:val="a7"/>
            <w:rFonts w:ascii="Times New Roman" w:hAnsi="Times New Roman" w:cs="Times New Roman"/>
            <w:sz w:val="24"/>
            <w:szCs w:val="24"/>
            <w:lang w:val="en-US"/>
          </w:rPr>
          <w:t>ok</w:t>
        </w:r>
        <w:r w:rsidR="005F0B60" w:rsidRPr="00555A9D">
          <w:rPr>
            <w:rStyle w:val="a7"/>
            <w:rFonts w:ascii="Times New Roman" w:hAnsi="Times New Roman" w:cs="Times New Roman"/>
            <w:sz w:val="24"/>
            <w:szCs w:val="24"/>
          </w:rPr>
          <w:t>.</w:t>
        </w:r>
        <w:proofErr w:type="spellStart"/>
        <w:r w:rsidR="005F0B60" w:rsidRPr="00555A9D">
          <w:rPr>
            <w:rStyle w:val="a7"/>
            <w:rFonts w:ascii="Times New Roman" w:hAnsi="Times New Roman" w:cs="Times New Roman"/>
            <w:sz w:val="24"/>
            <w:szCs w:val="24"/>
            <w:lang w:val="en-US"/>
          </w:rPr>
          <w:t>ru</w:t>
        </w:r>
        <w:proofErr w:type="spellEnd"/>
        <w:r w:rsidR="005F0B60" w:rsidRPr="00555A9D">
          <w:rPr>
            <w:rStyle w:val="a7"/>
            <w:rFonts w:ascii="Times New Roman" w:hAnsi="Times New Roman" w:cs="Times New Roman"/>
            <w:sz w:val="24"/>
            <w:szCs w:val="24"/>
          </w:rPr>
          <w:t>/</w:t>
        </w:r>
        <w:r w:rsidR="005F0B60" w:rsidRPr="00555A9D">
          <w:rPr>
            <w:rStyle w:val="a7"/>
            <w:rFonts w:ascii="Times New Roman" w:hAnsi="Times New Roman" w:cs="Times New Roman"/>
            <w:sz w:val="24"/>
            <w:szCs w:val="24"/>
            <w:lang w:val="en-US"/>
          </w:rPr>
          <w:t>profile</w:t>
        </w:r>
        <w:r w:rsidR="005F0B60" w:rsidRPr="00555A9D">
          <w:rPr>
            <w:rStyle w:val="a7"/>
            <w:rFonts w:ascii="Times New Roman" w:hAnsi="Times New Roman" w:cs="Times New Roman"/>
            <w:sz w:val="24"/>
            <w:szCs w:val="24"/>
          </w:rPr>
          <w:t>/574270818397</w:t>
        </w:r>
      </w:hyperlink>
    </w:p>
    <w:p w14:paraId="7F968871" w14:textId="77777777" w:rsidR="005F0B60" w:rsidRPr="00555A9D" w:rsidRDefault="005F0B60" w:rsidP="005F0B60">
      <w:pPr>
        <w:autoSpaceDE w:val="0"/>
        <w:autoSpaceDN w:val="0"/>
        <w:adjustRightInd w:val="0"/>
        <w:spacing w:after="0" w:line="240" w:lineRule="auto"/>
        <w:ind w:firstLine="851"/>
        <w:rPr>
          <w:rFonts w:ascii="Times New Roman" w:hAnsi="Times New Roman" w:cs="Times New Roman"/>
          <w:color w:val="000000"/>
          <w:sz w:val="24"/>
          <w:szCs w:val="24"/>
        </w:rPr>
      </w:pPr>
    </w:p>
    <w:p w14:paraId="4CFD57B4" w14:textId="77777777" w:rsidR="005F0B60" w:rsidRPr="00555A9D" w:rsidRDefault="005F0B60" w:rsidP="005F0B60">
      <w:pPr>
        <w:autoSpaceDE w:val="0"/>
        <w:autoSpaceDN w:val="0"/>
        <w:adjustRightInd w:val="0"/>
        <w:spacing w:after="0" w:line="240" w:lineRule="auto"/>
        <w:ind w:firstLine="851"/>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Профиль в </w:t>
      </w:r>
      <w:r w:rsidRPr="00555A9D">
        <w:rPr>
          <w:rFonts w:ascii="Times New Roman" w:hAnsi="Times New Roman" w:cs="Times New Roman"/>
          <w:color w:val="000000"/>
          <w:sz w:val="24"/>
          <w:szCs w:val="24"/>
          <w:lang w:val="en-US"/>
        </w:rPr>
        <w:t>Telegram</w:t>
      </w:r>
    </w:p>
    <w:p w14:paraId="2E1A6996" w14:textId="77777777" w:rsidR="005F0B60" w:rsidRPr="00555A9D" w:rsidRDefault="00244D1C" w:rsidP="005F0B60">
      <w:pPr>
        <w:autoSpaceDE w:val="0"/>
        <w:autoSpaceDN w:val="0"/>
        <w:adjustRightInd w:val="0"/>
        <w:spacing w:after="0" w:line="240" w:lineRule="auto"/>
        <w:ind w:firstLine="851"/>
        <w:rPr>
          <w:rFonts w:ascii="Times New Roman" w:hAnsi="Times New Roman" w:cs="Times New Roman"/>
          <w:color w:val="000000"/>
          <w:sz w:val="24"/>
          <w:szCs w:val="24"/>
        </w:rPr>
      </w:pPr>
      <w:hyperlink r:id="rId8" w:anchor="@GutoCrzn2" w:history="1">
        <w:r w:rsidR="005F0B60" w:rsidRPr="00555A9D">
          <w:rPr>
            <w:rStyle w:val="a7"/>
            <w:rFonts w:ascii="Times New Roman" w:hAnsi="Times New Roman" w:cs="Times New Roman"/>
            <w:sz w:val="24"/>
            <w:szCs w:val="24"/>
          </w:rPr>
          <w:t>https://web.telegram.org/k/#@GutoCrzn2</w:t>
        </w:r>
      </w:hyperlink>
    </w:p>
    <w:p w14:paraId="46516720" w14:textId="77777777" w:rsidR="005F0B60" w:rsidRPr="00555A9D" w:rsidRDefault="005F0B60" w:rsidP="005F0B60">
      <w:pPr>
        <w:autoSpaceDE w:val="0"/>
        <w:autoSpaceDN w:val="0"/>
        <w:adjustRightInd w:val="0"/>
        <w:spacing w:after="0" w:line="240" w:lineRule="auto"/>
        <w:ind w:firstLine="851"/>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Профиль ВКонтакте</w:t>
      </w:r>
    </w:p>
    <w:p w14:paraId="3BEE02FA" w14:textId="77777777" w:rsidR="005F0B60" w:rsidRPr="00555A9D" w:rsidRDefault="00244D1C" w:rsidP="005F0B60">
      <w:pPr>
        <w:autoSpaceDE w:val="0"/>
        <w:autoSpaceDN w:val="0"/>
        <w:adjustRightInd w:val="0"/>
        <w:spacing w:after="0" w:line="240" w:lineRule="auto"/>
        <w:ind w:firstLine="851"/>
        <w:rPr>
          <w:rFonts w:ascii="Times New Roman" w:hAnsi="Times New Roman" w:cs="Times New Roman"/>
          <w:color w:val="000000"/>
          <w:sz w:val="24"/>
          <w:szCs w:val="24"/>
        </w:rPr>
      </w:pPr>
      <w:hyperlink r:id="rId9" w:history="1">
        <w:r w:rsidR="005F0B60" w:rsidRPr="00555A9D">
          <w:rPr>
            <w:rStyle w:val="a7"/>
            <w:rFonts w:ascii="Times New Roman" w:hAnsi="Times New Roman" w:cs="Times New Roman"/>
            <w:sz w:val="24"/>
            <w:szCs w:val="24"/>
          </w:rPr>
          <w:t>https://vk.com/public200988786</w:t>
        </w:r>
      </w:hyperlink>
    </w:p>
    <w:p w14:paraId="34F50E2F" w14:textId="77777777" w:rsidR="005F0B60" w:rsidRPr="00555A9D" w:rsidRDefault="005F0B60" w:rsidP="005F0B60">
      <w:pPr>
        <w:autoSpaceDE w:val="0"/>
        <w:autoSpaceDN w:val="0"/>
        <w:adjustRightInd w:val="0"/>
        <w:spacing w:before="120" w:after="12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Сбор, анализ и оценку предоставления социальных услуг делают возможными:  анкетирование; родительские собрания; книга отзывов и предложений родителей (лиц, их заменяющих)</w:t>
      </w:r>
    </w:p>
    <w:p w14:paraId="382DE0FD" w14:textId="77777777" w:rsidR="005F0B60" w:rsidRPr="00555A9D" w:rsidRDefault="005F0B60" w:rsidP="005F0B60">
      <w:pPr>
        <w:autoSpaceDE w:val="0"/>
        <w:autoSpaceDN w:val="0"/>
        <w:adjustRightInd w:val="0"/>
        <w:spacing w:before="120" w:after="12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highlight w:val="white"/>
        </w:rPr>
        <w:t>В учреждении  имеется современная информационная база: выход в Интернет, электронная почта </w:t>
      </w:r>
      <w:r w:rsidRPr="00555A9D">
        <w:rPr>
          <w:rFonts w:ascii="Times New Roman" w:hAnsi="Times New Roman" w:cs="Times New Roman"/>
          <w:color w:val="000000"/>
          <w:sz w:val="24"/>
          <w:szCs w:val="24"/>
        </w:rPr>
        <w:t xml:space="preserve"> </w:t>
      </w:r>
      <w:r w:rsidRPr="00555A9D">
        <w:rPr>
          <w:rFonts w:ascii="Times New Roman" w:hAnsi="Times New Roman" w:cs="Times New Roman"/>
          <w:sz w:val="24"/>
          <w:szCs w:val="24"/>
        </w:rPr>
        <w:t>srtc.odoev@tularegion.ru</w:t>
      </w:r>
    </w:p>
    <w:p w14:paraId="531D216D" w14:textId="77777777" w:rsidR="005F0B60" w:rsidRPr="00555A9D" w:rsidRDefault="005F0B60" w:rsidP="005F0B60">
      <w:pPr>
        <w:autoSpaceDE w:val="0"/>
        <w:autoSpaceDN w:val="0"/>
        <w:adjustRightInd w:val="0"/>
        <w:spacing w:before="120" w:after="12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Для ГУ ТО СРЦН № 2 характерно тесное сотрудничество  специалистов с родителями по вопросам повышения их педагогической грамотности, восстановления детско-родительских отношений, что, безусловно, является основой максимального развития ребёнка и его социализации.</w:t>
      </w:r>
    </w:p>
    <w:p w14:paraId="1F98326F" w14:textId="77777777" w:rsidR="00F300CF" w:rsidRPr="00555A9D" w:rsidRDefault="00751CE2" w:rsidP="00751CE2">
      <w:pPr>
        <w:spacing w:after="150" w:line="240" w:lineRule="auto"/>
        <w:ind w:firstLine="851"/>
        <w:jc w:val="center"/>
        <w:rPr>
          <w:rFonts w:ascii="Times New Roman" w:hAnsi="Times New Roman" w:cs="Times New Roman"/>
          <w:b/>
          <w:bCs/>
          <w:color w:val="000000"/>
          <w:sz w:val="24"/>
          <w:szCs w:val="24"/>
          <w:highlight w:val="white"/>
        </w:rPr>
      </w:pPr>
      <w:r w:rsidRPr="00555A9D">
        <w:rPr>
          <w:rFonts w:ascii="Times New Roman" w:hAnsi="Times New Roman" w:cs="Times New Roman"/>
          <w:b/>
          <w:bCs/>
          <w:color w:val="000000"/>
          <w:sz w:val="24"/>
          <w:szCs w:val="24"/>
          <w:highlight w:val="white"/>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CD38C04" w14:textId="77777777" w:rsidR="00F300CF" w:rsidRPr="00555A9D" w:rsidRDefault="00751CE2">
      <w:pPr>
        <w:spacing w:before="120" w:after="12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В учреждении создаются условия доступности для всех категорий лиц с ограниченными возможностями здоровья:</w:t>
      </w:r>
      <w:r w:rsidRPr="00555A9D">
        <w:rPr>
          <w:rFonts w:ascii="Times New Roman" w:hAnsi="Times New Roman" w:cs="Times New Roman"/>
          <w:color w:val="000000"/>
          <w:sz w:val="24"/>
          <w:szCs w:val="24"/>
          <w:highlight w:val="white"/>
        </w:rPr>
        <w:br/>
        <w:t>В групповых помещениях обеспечен свободный доступ к играм и игрушкам. Учреждение укомплектовано квалифицированными кадрами, осуществляющими коррекционно- развивающую деятельность: учитель — дефектолог, педагоги-психологи, педагог-организатор.</w:t>
      </w:r>
      <w:r w:rsidRPr="00555A9D">
        <w:rPr>
          <w:rFonts w:ascii="Times New Roman" w:hAnsi="Times New Roman" w:cs="Times New Roman"/>
          <w:color w:val="000000"/>
          <w:sz w:val="24"/>
          <w:szCs w:val="24"/>
          <w:highlight w:val="white"/>
        </w:rPr>
        <w:br/>
        <w:t xml:space="preserve">Для организации образовательной, игровой деятельности для лиц с ограниченными возможностями здоровья имеется коррекционное оборудование: массажные мячи, набивные мячи, массажные </w:t>
      </w:r>
      <w:proofErr w:type="gramStart"/>
      <w:r w:rsidRPr="00555A9D">
        <w:rPr>
          <w:rFonts w:ascii="Times New Roman" w:hAnsi="Times New Roman" w:cs="Times New Roman"/>
          <w:color w:val="000000"/>
          <w:sz w:val="24"/>
          <w:szCs w:val="24"/>
          <w:highlight w:val="white"/>
        </w:rPr>
        <w:t>дорожки,  мягкие</w:t>
      </w:r>
      <w:proofErr w:type="gramEnd"/>
      <w:r w:rsidRPr="00555A9D">
        <w:rPr>
          <w:rFonts w:ascii="Times New Roman" w:hAnsi="Times New Roman" w:cs="Times New Roman"/>
          <w:color w:val="000000"/>
          <w:sz w:val="24"/>
          <w:szCs w:val="24"/>
          <w:highlight w:val="white"/>
        </w:rPr>
        <w:t xml:space="preserve"> спортивные модули, мягкие маты, сухой бассейн.</w:t>
      </w:r>
    </w:p>
    <w:p w14:paraId="4AAF3810" w14:textId="77777777" w:rsidR="005F0B60" w:rsidRPr="00555A9D" w:rsidRDefault="005F0B60" w:rsidP="005F0B60">
      <w:pPr>
        <w:autoSpaceDE w:val="0"/>
        <w:autoSpaceDN w:val="0"/>
        <w:adjustRightInd w:val="0"/>
        <w:spacing w:after="0" w:line="240" w:lineRule="auto"/>
        <w:ind w:firstLine="851"/>
        <w:jc w:val="center"/>
        <w:rPr>
          <w:rFonts w:ascii="Times New Roman" w:hAnsi="Times New Roman" w:cs="Times New Roman"/>
          <w:b/>
          <w:bCs/>
          <w:sz w:val="24"/>
          <w:szCs w:val="24"/>
        </w:rPr>
      </w:pPr>
      <w:r w:rsidRPr="00555A9D">
        <w:rPr>
          <w:rFonts w:ascii="Times New Roman" w:hAnsi="Times New Roman" w:cs="Times New Roman"/>
          <w:b/>
          <w:bCs/>
          <w:sz w:val="24"/>
          <w:szCs w:val="24"/>
        </w:rPr>
        <w:t>Отделение помощи семье и детям (п.Арсеньево)</w:t>
      </w:r>
    </w:p>
    <w:p w14:paraId="3F06AA02" w14:textId="77777777" w:rsidR="005F0B60" w:rsidRDefault="005F0B60" w:rsidP="00751CE2">
      <w:pPr>
        <w:autoSpaceDE w:val="0"/>
        <w:autoSpaceDN w:val="0"/>
        <w:adjustRightInd w:val="0"/>
        <w:spacing w:after="0" w:line="240" w:lineRule="auto"/>
        <w:ind w:firstLine="851"/>
        <w:jc w:val="both"/>
        <w:rPr>
          <w:rFonts w:ascii="Times New Roman" w:hAnsi="Times New Roman" w:cs="Times New Roman"/>
          <w:b/>
          <w:bCs/>
          <w:sz w:val="24"/>
          <w:szCs w:val="24"/>
        </w:rPr>
      </w:pPr>
      <w:r w:rsidRPr="00555A9D">
        <w:rPr>
          <w:rFonts w:ascii="Times New Roman" w:hAnsi="Times New Roman" w:cs="Times New Roman"/>
          <w:b/>
          <w:bCs/>
          <w:sz w:val="24"/>
          <w:szCs w:val="24"/>
        </w:rPr>
        <w:t>Материально-технич</w:t>
      </w:r>
      <w:r w:rsidR="00751CE2">
        <w:rPr>
          <w:rFonts w:ascii="Times New Roman" w:hAnsi="Times New Roman" w:cs="Times New Roman"/>
          <w:b/>
          <w:bCs/>
          <w:sz w:val="24"/>
          <w:szCs w:val="24"/>
        </w:rPr>
        <w:t xml:space="preserve">еское обеспечение предоставления </w:t>
      </w:r>
      <w:r w:rsidRPr="00555A9D">
        <w:rPr>
          <w:rFonts w:ascii="Times New Roman" w:hAnsi="Times New Roman" w:cs="Times New Roman"/>
          <w:b/>
          <w:bCs/>
          <w:sz w:val="24"/>
          <w:szCs w:val="24"/>
        </w:rPr>
        <w:t>социальных услуг.</w:t>
      </w:r>
    </w:p>
    <w:p w14:paraId="7DB4F3A7" w14:textId="77777777" w:rsidR="00751CE2" w:rsidRPr="00555A9D" w:rsidRDefault="00751CE2" w:rsidP="00751CE2">
      <w:pPr>
        <w:autoSpaceDE w:val="0"/>
        <w:autoSpaceDN w:val="0"/>
        <w:adjustRightInd w:val="0"/>
        <w:spacing w:after="0" w:line="240" w:lineRule="auto"/>
        <w:ind w:firstLine="851"/>
        <w:jc w:val="both"/>
        <w:rPr>
          <w:rFonts w:ascii="Times New Roman" w:hAnsi="Times New Roman" w:cs="Times New Roman"/>
          <w:b/>
          <w:bCs/>
          <w:sz w:val="24"/>
          <w:szCs w:val="24"/>
        </w:rPr>
      </w:pPr>
    </w:p>
    <w:p w14:paraId="21F44136"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751CE2">
        <w:rPr>
          <w:rFonts w:ascii="Times New Roman" w:hAnsi="Times New Roman" w:cs="Times New Roman"/>
          <w:bCs/>
          <w:sz w:val="24"/>
          <w:szCs w:val="24"/>
        </w:rPr>
        <w:t>Отделение помощи семье и детям (п.Арсеньево),</w:t>
      </w:r>
      <w:r w:rsidRPr="00555A9D">
        <w:rPr>
          <w:rFonts w:ascii="Times New Roman" w:hAnsi="Times New Roman" w:cs="Times New Roman"/>
          <w:sz w:val="24"/>
          <w:szCs w:val="24"/>
        </w:rPr>
        <w:t xml:space="preserve"> расположено по адресу: Тульская область, </w:t>
      </w:r>
      <w:proofErr w:type="gramStart"/>
      <w:r w:rsidRPr="00555A9D">
        <w:rPr>
          <w:rFonts w:ascii="Times New Roman" w:hAnsi="Times New Roman" w:cs="Times New Roman"/>
          <w:sz w:val="24"/>
          <w:szCs w:val="24"/>
        </w:rPr>
        <w:t>пос.Арсеньево</w:t>
      </w:r>
      <w:proofErr w:type="gramEnd"/>
      <w:r w:rsidRPr="00555A9D">
        <w:rPr>
          <w:rFonts w:ascii="Times New Roman" w:hAnsi="Times New Roman" w:cs="Times New Roman"/>
          <w:sz w:val="24"/>
          <w:szCs w:val="24"/>
        </w:rPr>
        <w:t xml:space="preserve">, ул. </w:t>
      </w:r>
      <w:proofErr w:type="spellStart"/>
      <w:r w:rsidRPr="00555A9D">
        <w:rPr>
          <w:rFonts w:ascii="Times New Roman" w:hAnsi="Times New Roman" w:cs="Times New Roman"/>
          <w:sz w:val="24"/>
          <w:szCs w:val="24"/>
        </w:rPr>
        <w:t>Бандикова</w:t>
      </w:r>
      <w:proofErr w:type="spellEnd"/>
      <w:r w:rsidRPr="00555A9D">
        <w:rPr>
          <w:rFonts w:ascii="Times New Roman" w:hAnsi="Times New Roman" w:cs="Times New Roman"/>
          <w:sz w:val="24"/>
          <w:szCs w:val="24"/>
        </w:rPr>
        <w:t>, д.117, расположено  на окраине поселка,    удалено от дороги на 200 метров.</w:t>
      </w:r>
    </w:p>
    <w:p w14:paraId="32766BB1" w14:textId="77777777" w:rsidR="00751CE2"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Здание кирпичное, одноэтажное, построено </w:t>
      </w:r>
      <w:r w:rsidRPr="00555A9D">
        <w:rPr>
          <w:rFonts w:ascii="Times New Roman" w:hAnsi="Times New Roman" w:cs="Times New Roman"/>
          <w:color w:val="000000" w:themeColor="text1"/>
          <w:sz w:val="24"/>
          <w:szCs w:val="24"/>
        </w:rPr>
        <w:t>по типовому проекту в 1968 году,</w:t>
      </w:r>
      <w:r w:rsidRPr="00555A9D">
        <w:rPr>
          <w:rFonts w:ascii="Times New Roman" w:hAnsi="Times New Roman" w:cs="Times New Roman"/>
          <w:color w:val="FF0000"/>
          <w:sz w:val="24"/>
          <w:szCs w:val="24"/>
        </w:rPr>
        <w:t xml:space="preserve"> </w:t>
      </w:r>
      <w:r w:rsidRPr="00555A9D">
        <w:rPr>
          <w:rFonts w:ascii="Times New Roman" w:hAnsi="Times New Roman" w:cs="Times New Roman"/>
          <w:sz w:val="24"/>
          <w:szCs w:val="24"/>
        </w:rPr>
        <w:t xml:space="preserve">площадью 511,9 кв. м., принадлежит Государственному учреждению Тульской области «Управление социальной защиты населения Тульской области». Отделение помощи семье и детям (п.Арсеньево) </w:t>
      </w:r>
      <w:r w:rsidRPr="00555A9D">
        <w:rPr>
          <w:rFonts w:ascii="Times New Roman" w:hAnsi="Times New Roman" w:cs="Times New Roman"/>
          <w:color w:val="000000" w:themeColor="text1"/>
          <w:sz w:val="24"/>
          <w:szCs w:val="24"/>
        </w:rPr>
        <w:t xml:space="preserve">занимает 242,6 </w:t>
      </w:r>
      <w:proofErr w:type="gramStart"/>
      <w:r w:rsidRPr="00555A9D">
        <w:rPr>
          <w:rFonts w:ascii="Times New Roman" w:hAnsi="Times New Roman" w:cs="Times New Roman"/>
          <w:color w:val="000000" w:themeColor="text1"/>
          <w:sz w:val="24"/>
          <w:szCs w:val="24"/>
        </w:rPr>
        <w:t>кв.м</w:t>
      </w:r>
      <w:proofErr w:type="gramEnd"/>
      <w:r w:rsidRPr="00555A9D">
        <w:rPr>
          <w:rFonts w:ascii="Times New Roman" w:hAnsi="Times New Roman" w:cs="Times New Roman"/>
          <w:color w:val="000000" w:themeColor="text1"/>
          <w:sz w:val="24"/>
          <w:szCs w:val="24"/>
        </w:rPr>
        <w:t xml:space="preserve"> , находится в безвозмездном  пользовании (договор  безвозмездного пользования недвижимым имущество </w:t>
      </w:r>
      <w:r w:rsidRPr="00555A9D">
        <w:rPr>
          <w:rFonts w:ascii="Times New Roman" w:hAnsi="Times New Roman" w:cs="Times New Roman"/>
          <w:sz w:val="24"/>
          <w:szCs w:val="24"/>
        </w:rPr>
        <w:t xml:space="preserve"> №1-21Б  от 30.12.2020г.). </w:t>
      </w:r>
    </w:p>
    <w:p w14:paraId="040E2C30"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  </w:t>
      </w:r>
      <w:r w:rsidR="00751CE2">
        <w:rPr>
          <w:rFonts w:ascii="Times New Roman" w:hAnsi="Times New Roman" w:cs="Times New Roman"/>
          <w:sz w:val="24"/>
          <w:szCs w:val="24"/>
        </w:rPr>
        <w:t xml:space="preserve">В отделении </w:t>
      </w:r>
      <w:r w:rsidRPr="00555A9D">
        <w:rPr>
          <w:rFonts w:ascii="Times New Roman" w:hAnsi="Times New Roman" w:cs="Times New Roman"/>
          <w:sz w:val="24"/>
          <w:szCs w:val="24"/>
        </w:rPr>
        <w:t>находятся: кабинет педагога-психолога, кабинет заведующего отделением помощи семье и детям, 2 кабинета для  специалистов, актовый зал для проведения мероприятий, два санузла с предметами личной гигиены, кладовая и архив.</w:t>
      </w:r>
    </w:p>
    <w:p w14:paraId="2EC1DA79"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lastRenderedPageBreak/>
        <w:t xml:space="preserve">Рабочее место специалистов оборудовано столами, стульями, необходимой для работы оргтехникой, персональными компьютерами. Каждый специалист  имеет вход в интернет. На всех компьютерах установлена база АС АСП. Имеются 5 многофункциональных устройств для формирования необходимых документов. На рабочих местах вывешены   инструкции  по охране труда для работы на персональном компьютере.  </w:t>
      </w:r>
    </w:p>
    <w:p w14:paraId="5DE70DCD" w14:textId="77777777" w:rsidR="005F0B60" w:rsidRPr="00555A9D" w:rsidRDefault="005F0B60" w:rsidP="00751CE2">
      <w:pPr>
        <w:autoSpaceDE w:val="0"/>
        <w:autoSpaceDN w:val="0"/>
        <w:adjustRightInd w:val="0"/>
        <w:spacing w:after="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Информационные ресурсы отделения помощи семье и детям</w:t>
      </w:r>
      <w:r w:rsidRPr="00555A9D">
        <w:rPr>
          <w:rFonts w:ascii="Times New Roman" w:hAnsi="Times New Roman" w:cs="Times New Roman"/>
          <w:color w:val="000000"/>
          <w:sz w:val="24"/>
          <w:szCs w:val="24"/>
          <w:highlight w:val="white"/>
          <w:lang w:val="en-US"/>
        </w:rPr>
        <w:t> </w:t>
      </w:r>
      <w:r w:rsidRPr="00555A9D">
        <w:rPr>
          <w:rFonts w:ascii="Times New Roman" w:hAnsi="Times New Roman" w:cs="Times New Roman"/>
          <w:color w:val="000000"/>
          <w:sz w:val="24"/>
          <w:szCs w:val="24"/>
          <w:highlight w:val="white"/>
        </w:rPr>
        <w:t>отличаются открытостью и доступностью. В отделении  помощи семье и детям располагается 8 стендов для получателей социальных услуг, на которых представлена вся информация для получения социальных услуг. На информационном стенде содержится следующая информация: место расположения, график(режим) работы, график приема, номера телефонов, адрес официального сайта в информационно-</w:t>
      </w:r>
      <w:proofErr w:type="spellStart"/>
      <w:r w:rsidRPr="00555A9D">
        <w:rPr>
          <w:rFonts w:ascii="Times New Roman" w:hAnsi="Times New Roman" w:cs="Times New Roman"/>
          <w:color w:val="000000"/>
          <w:sz w:val="24"/>
          <w:szCs w:val="24"/>
          <w:highlight w:val="white"/>
        </w:rPr>
        <w:t>телекоммуникациионной</w:t>
      </w:r>
      <w:proofErr w:type="spellEnd"/>
      <w:r w:rsidRPr="00555A9D">
        <w:rPr>
          <w:rFonts w:ascii="Times New Roman" w:hAnsi="Times New Roman" w:cs="Times New Roman"/>
          <w:color w:val="000000"/>
          <w:sz w:val="24"/>
          <w:szCs w:val="24"/>
          <w:highlight w:val="white"/>
        </w:rPr>
        <w:t xml:space="preserve"> сети «Интернет» и электронной почты министерства, организаций, предоставляющих государственную </w:t>
      </w:r>
      <w:proofErr w:type="spellStart"/>
      <w:r w:rsidRPr="00555A9D">
        <w:rPr>
          <w:rFonts w:ascii="Times New Roman" w:hAnsi="Times New Roman" w:cs="Times New Roman"/>
          <w:color w:val="000000"/>
          <w:sz w:val="24"/>
          <w:szCs w:val="24"/>
          <w:highlight w:val="white"/>
        </w:rPr>
        <w:t>услгу</w:t>
      </w:r>
      <w:proofErr w:type="spellEnd"/>
      <w:r w:rsidRPr="00555A9D">
        <w:rPr>
          <w:rFonts w:ascii="Times New Roman" w:hAnsi="Times New Roman" w:cs="Times New Roman"/>
          <w:color w:val="000000"/>
          <w:sz w:val="24"/>
          <w:szCs w:val="24"/>
          <w:highlight w:val="white"/>
        </w:rPr>
        <w:t>; извлечения из нормативно правовых актов, содержащих нормы, регулирующие деятельность по предоставлению социальных услуг.</w:t>
      </w:r>
    </w:p>
    <w:p w14:paraId="04095402" w14:textId="77777777" w:rsidR="005F0B60" w:rsidRPr="00555A9D" w:rsidRDefault="005F0B60" w:rsidP="00751CE2">
      <w:pPr>
        <w:autoSpaceDE w:val="0"/>
        <w:autoSpaceDN w:val="0"/>
        <w:adjustRightInd w:val="0"/>
        <w:spacing w:after="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 xml:space="preserve">Здание, в котором размещается отделение оборудовано информационной табличкой (вывеской), содержащей информацию о министерстве, </w:t>
      </w:r>
      <w:proofErr w:type="gramStart"/>
      <w:r w:rsidRPr="00555A9D">
        <w:rPr>
          <w:rFonts w:ascii="Times New Roman" w:hAnsi="Times New Roman" w:cs="Times New Roman"/>
          <w:color w:val="000000"/>
          <w:sz w:val="24"/>
          <w:szCs w:val="24"/>
          <w:highlight w:val="white"/>
        </w:rPr>
        <w:t>организации</w:t>
      </w:r>
      <w:proofErr w:type="gramEnd"/>
      <w:r w:rsidRPr="00555A9D">
        <w:rPr>
          <w:rFonts w:ascii="Times New Roman" w:hAnsi="Times New Roman" w:cs="Times New Roman"/>
          <w:color w:val="000000"/>
          <w:sz w:val="24"/>
          <w:szCs w:val="24"/>
          <w:highlight w:val="white"/>
        </w:rPr>
        <w:t xml:space="preserve"> предоставляющей социальную услугу.</w:t>
      </w:r>
    </w:p>
    <w:p w14:paraId="74E87EBB" w14:textId="77777777" w:rsidR="00555A9D" w:rsidRPr="00555A9D" w:rsidRDefault="005F0B60" w:rsidP="00751CE2">
      <w:pPr>
        <w:autoSpaceDE w:val="0"/>
        <w:autoSpaceDN w:val="0"/>
        <w:adjustRightInd w:val="0"/>
        <w:spacing w:before="120" w:after="0" w:line="240" w:lineRule="auto"/>
        <w:ind w:firstLine="851"/>
        <w:jc w:val="both"/>
        <w:rPr>
          <w:rFonts w:ascii="Times New Roman" w:hAnsi="Times New Roman" w:cs="Times New Roman"/>
          <w:color w:val="000000"/>
          <w:sz w:val="24"/>
          <w:szCs w:val="24"/>
          <w:highlight w:val="white"/>
        </w:rPr>
      </w:pPr>
      <w:r w:rsidRPr="00555A9D">
        <w:rPr>
          <w:rFonts w:ascii="Times New Roman" w:hAnsi="Times New Roman" w:cs="Times New Roman"/>
          <w:color w:val="000000"/>
          <w:sz w:val="24"/>
          <w:szCs w:val="24"/>
          <w:highlight w:val="white"/>
        </w:rPr>
        <w:t>Информационная табличка размещена рядом с входом, ее хорошо видно посетителям. Обеспечено: возможность беспрепятственного входа в помещение и выхода из нег</w:t>
      </w:r>
      <w:r w:rsidR="00751CE2">
        <w:rPr>
          <w:rFonts w:ascii="Times New Roman" w:hAnsi="Times New Roman" w:cs="Times New Roman"/>
          <w:color w:val="000000"/>
          <w:sz w:val="24"/>
          <w:szCs w:val="24"/>
          <w:highlight w:val="white"/>
        </w:rPr>
        <w:t>о.</w:t>
      </w:r>
    </w:p>
    <w:p w14:paraId="1652BA02" w14:textId="77777777" w:rsidR="00555A9D" w:rsidRPr="00555A9D" w:rsidRDefault="00555A9D">
      <w:pPr>
        <w:spacing w:before="120" w:after="120" w:line="240" w:lineRule="auto"/>
        <w:ind w:firstLine="851"/>
        <w:jc w:val="both"/>
        <w:rPr>
          <w:rFonts w:ascii="Times New Roman" w:hAnsi="Times New Roman" w:cs="Times New Roman"/>
          <w:color w:val="000000"/>
          <w:sz w:val="24"/>
          <w:szCs w:val="24"/>
          <w:highlight w:val="white"/>
        </w:rPr>
      </w:pPr>
    </w:p>
    <w:p w14:paraId="7EB68BC1" w14:textId="77777777" w:rsidR="005F0B60" w:rsidRPr="00555A9D" w:rsidRDefault="005F0B60" w:rsidP="00751CE2">
      <w:pPr>
        <w:autoSpaceDE w:val="0"/>
        <w:autoSpaceDN w:val="0"/>
        <w:adjustRightInd w:val="0"/>
        <w:spacing w:after="0" w:line="240" w:lineRule="auto"/>
        <w:ind w:firstLine="851"/>
        <w:jc w:val="center"/>
        <w:rPr>
          <w:rFonts w:ascii="Times New Roman" w:hAnsi="Times New Roman" w:cs="Times New Roman"/>
          <w:b/>
          <w:bCs/>
          <w:sz w:val="24"/>
          <w:szCs w:val="24"/>
          <w:highlight w:val="white"/>
        </w:rPr>
      </w:pPr>
      <w:r w:rsidRPr="00555A9D">
        <w:rPr>
          <w:rFonts w:ascii="Times New Roman" w:hAnsi="Times New Roman" w:cs="Times New Roman"/>
          <w:b/>
          <w:bCs/>
          <w:sz w:val="24"/>
          <w:szCs w:val="24"/>
          <w:highlight w:val="white"/>
        </w:rPr>
        <w:t>Отделение помощи семье и детям (г.Белев)</w:t>
      </w:r>
    </w:p>
    <w:p w14:paraId="3C1C71AF" w14:textId="77777777" w:rsidR="005F0B60" w:rsidRDefault="005F0B60" w:rsidP="00751CE2">
      <w:pPr>
        <w:autoSpaceDE w:val="0"/>
        <w:autoSpaceDN w:val="0"/>
        <w:adjustRightInd w:val="0"/>
        <w:spacing w:after="0" w:line="240" w:lineRule="auto"/>
        <w:ind w:firstLine="851"/>
        <w:jc w:val="center"/>
        <w:rPr>
          <w:rFonts w:ascii="Times New Roman" w:hAnsi="Times New Roman" w:cs="Times New Roman"/>
          <w:b/>
          <w:bCs/>
          <w:sz w:val="24"/>
          <w:szCs w:val="24"/>
          <w:highlight w:val="white"/>
        </w:rPr>
      </w:pPr>
      <w:r w:rsidRPr="00555A9D">
        <w:rPr>
          <w:rFonts w:ascii="Times New Roman" w:hAnsi="Times New Roman" w:cs="Times New Roman"/>
          <w:b/>
          <w:bCs/>
          <w:sz w:val="24"/>
          <w:szCs w:val="24"/>
          <w:highlight w:val="white"/>
        </w:rPr>
        <w:t>Материально-техническое  обеспечение предоставления социальных услуг</w:t>
      </w:r>
    </w:p>
    <w:p w14:paraId="2A42291B" w14:textId="77777777" w:rsidR="00751CE2" w:rsidRPr="00555A9D" w:rsidRDefault="00751CE2" w:rsidP="00751CE2">
      <w:pPr>
        <w:autoSpaceDE w:val="0"/>
        <w:autoSpaceDN w:val="0"/>
        <w:adjustRightInd w:val="0"/>
        <w:spacing w:after="0" w:line="240" w:lineRule="auto"/>
        <w:ind w:firstLine="851"/>
        <w:jc w:val="center"/>
        <w:rPr>
          <w:rFonts w:ascii="Times New Roman" w:hAnsi="Times New Roman" w:cs="Times New Roman"/>
          <w:b/>
          <w:bCs/>
          <w:sz w:val="24"/>
          <w:szCs w:val="24"/>
          <w:highlight w:val="white"/>
        </w:rPr>
      </w:pPr>
    </w:p>
    <w:p w14:paraId="472FC52E" w14:textId="77777777" w:rsidR="005F0B60" w:rsidRPr="00555A9D" w:rsidRDefault="005F0B60" w:rsidP="00751CE2">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 xml:space="preserve">Отделение помощи семье и детям (Белевский район) располагается в двухэтажном здании, расположенном по адресу: г. Белев, ул. Октябрьская, д.1. Специалисты отделения располагаются в двух кабинетах: кабинет специалистов, кабинет педагогов на первом этаже, предоставленных по договору безвозмездного пользования. Кабинет специалистов оснащен 4 стеллажами для документов, шкафом для одежды, сейфом для хранения личных дел получателей социальных услуг. Рабочее место специалистов оборудовано столами, стульями, необходимой для работы оргтехникой, персональным компьютером. Каждый специалист имеет выход в интернет. На всех компьютерах установлена база АСП, на двух компьютерах – Дело Веб. В кабинете специалистов установлено 3 многофункциональных устройства для формирования необходимых документов, 1 цветной принтер для выпуска информационных и тематических буклетов и памяток. В кабинете созданы все условия для осуществления рабочего процесса. Кабинет педагогов оснащен 2 стеллажами для хранения наглядно-методических пособий, развивающих игр, игрушек и литературы и 1 стеллаж для размещения книг, методических материалов, наглядных пособий и документов специалистов. Рабочие места педагогов оснащены рабочими столами, креслами, персональными компьютерами и оргтехникой. В для работы с детьми имеются детский стол и стулья, стол для рисования песком с подсветкой, детское кресло – мешок, </w:t>
      </w:r>
      <w:proofErr w:type="spellStart"/>
      <w:r w:rsidRPr="00555A9D">
        <w:rPr>
          <w:rFonts w:ascii="Times New Roman" w:hAnsi="Times New Roman" w:cs="Times New Roman"/>
          <w:sz w:val="24"/>
          <w:szCs w:val="24"/>
        </w:rPr>
        <w:t>флипчарт</w:t>
      </w:r>
      <w:proofErr w:type="spellEnd"/>
      <w:r w:rsidRPr="00555A9D">
        <w:rPr>
          <w:rFonts w:ascii="Times New Roman" w:hAnsi="Times New Roman" w:cs="Times New Roman"/>
          <w:sz w:val="24"/>
          <w:szCs w:val="24"/>
        </w:rPr>
        <w:t xml:space="preserve">, мультимедийный проектор. Во входной зоне располагаются 4 информационных стенда на которых представлена вся необходимая информация для получения услуг, информационный баннер, 2 мягкие скамейки для посетителей, стол, стулья, шкаф для одежды, вешалка для одежды, </w:t>
      </w:r>
      <w:proofErr w:type="spellStart"/>
      <w:r w:rsidRPr="00555A9D">
        <w:rPr>
          <w:rFonts w:ascii="Times New Roman" w:hAnsi="Times New Roman" w:cs="Times New Roman"/>
          <w:sz w:val="24"/>
          <w:szCs w:val="24"/>
        </w:rPr>
        <w:t>рециркулятор</w:t>
      </w:r>
      <w:proofErr w:type="spellEnd"/>
      <w:r w:rsidRPr="00555A9D">
        <w:rPr>
          <w:rFonts w:ascii="Times New Roman" w:hAnsi="Times New Roman" w:cs="Times New Roman"/>
          <w:sz w:val="24"/>
          <w:szCs w:val="24"/>
        </w:rPr>
        <w:t xml:space="preserve"> бактерицидный передвижной. </w:t>
      </w:r>
    </w:p>
    <w:p w14:paraId="0EAC3D6C"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На информационном стенде содержится следующая информация:</w:t>
      </w:r>
    </w:p>
    <w:p w14:paraId="00BD0532"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lastRenderedPageBreak/>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министерства, организаций, предоставляющих государственную услугу; извлечения из нормативных правовых актов, содержащих нормы, регулирующие деятельность по предоставлению социальных услуг;</w:t>
      </w:r>
    </w:p>
    <w:p w14:paraId="6E7D020A"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образцы документов, необходимых для предоставления социальных услуг;</w:t>
      </w:r>
    </w:p>
    <w:p w14:paraId="4CC42049"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порядок обжалования решений, действий или бездействия должностных лиц.</w:t>
      </w:r>
    </w:p>
    <w:p w14:paraId="1B17700E"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Здание, в котором размещается отделение, оборудовано информационной табличкой (вывеской).</w:t>
      </w:r>
    </w:p>
    <w:p w14:paraId="6D329343"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Информационная табличка размещена рядом с входом, ее хорошо видно посетителям.</w:t>
      </w:r>
    </w:p>
    <w:p w14:paraId="48486ACC" w14:textId="77777777" w:rsidR="005F0B60" w:rsidRPr="00555A9D" w:rsidRDefault="005F0B60" w:rsidP="00751CE2">
      <w:pPr>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r w:rsidRPr="00555A9D">
        <w:rPr>
          <w:rFonts w:ascii="Times New Roman" w:hAnsi="Times New Roman" w:cs="Times New Roman"/>
          <w:b/>
          <w:bCs/>
          <w:color w:val="000000"/>
          <w:sz w:val="24"/>
          <w:szCs w:val="24"/>
          <w:highlight w:val="white"/>
        </w:rPr>
        <w:t>Отделение помощи семье и детям (г. Плавск)</w:t>
      </w:r>
    </w:p>
    <w:p w14:paraId="1D35FEE2" w14:textId="77777777" w:rsidR="005F0B60" w:rsidRDefault="005F0B60" w:rsidP="00751CE2">
      <w:pPr>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r w:rsidRPr="00555A9D">
        <w:rPr>
          <w:rFonts w:ascii="Times New Roman" w:hAnsi="Times New Roman" w:cs="Times New Roman"/>
          <w:b/>
          <w:bCs/>
          <w:color w:val="000000"/>
          <w:sz w:val="24"/>
          <w:szCs w:val="24"/>
          <w:highlight w:val="white"/>
        </w:rPr>
        <w:t>Материально-техническое обеспечение предоставления социальных услуг</w:t>
      </w:r>
    </w:p>
    <w:p w14:paraId="3B7FF7B9" w14:textId="77777777" w:rsidR="00751CE2" w:rsidRPr="00555A9D" w:rsidRDefault="00751CE2" w:rsidP="00751CE2">
      <w:pPr>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p>
    <w:p w14:paraId="374F42F5" w14:textId="77777777" w:rsidR="005F0B60" w:rsidRPr="00555A9D" w:rsidRDefault="005F0B60" w:rsidP="00751CE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Отделение помощи семье и детям (Плавский район) располагается в трехэтажном здании, расположенном по адресу: г. Плавск, ул. Орлова, д.2а, строение 18.</w:t>
      </w:r>
      <w:r w:rsidRPr="00555A9D">
        <w:rPr>
          <w:rFonts w:ascii="Times New Roman" w:hAnsi="Times New Roman" w:cs="Times New Roman"/>
          <w:sz w:val="24"/>
          <w:szCs w:val="24"/>
        </w:rPr>
        <w:t xml:space="preserve"> </w:t>
      </w:r>
      <w:r w:rsidRPr="00555A9D">
        <w:rPr>
          <w:rFonts w:ascii="Times New Roman" w:hAnsi="Times New Roman" w:cs="Times New Roman"/>
          <w:color w:val="000000"/>
          <w:sz w:val="24"/>
          <w:szCs w:val="24"/>
        </w:rPr>
        <w:t xml:space="preserve">Специалисты отделения располагаются на третьем этаже в помещении, </w:t>
      </w:r>
      <w:r w:rsidRPr="00555A9D">
        <w:rPr>
          <w:rFonts w:ascii="Times New Roman" w:hAnsi="Times New Roman" w:cs="Times New Roman"/>
          <w:sz w:val="24"/>
          <w:szCs w:val="24"/>
        </w:rPr>
        <w:t xml:space="preserve">предоставленному по договору безвозмездного пользования  </w:t>
      </w:r>
      <w:r w:rsidRPr="00555A9D">
        <w:rPr>
          <w:rFonts w:ascii="Times New Roman" w:hAnsi="Times New Roman" w:cs="Times New Roman"/>
          <w:color w:val="000000"/>
          <w:sz w:val="24"/>
          <w:szCs w:val="24"/>
        </w:rPr>
        <w:t xml:space="preserve">  (занимают три кабинета общей площадью 51 кв.м: кабинет заведующего отделением и приема граждан, кабинет педагога-психолога и социального педагога, кабинет специалистов по социальной работе и специалиста по работе с семьей).  </w:t>
      </w:r>
    </w:p>
    <w:p w14:paraId="76C8872B"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В кабинете приема граждан размещены два информационных стенда для получателей социальных услуг, на которых представлена вся необходимая информация для получения услуг. На информационных стендах содержится следующая информация:</w:t>
      </w:r>
    </w:p>
    <w:p w14:paraId="05F6787B"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министерства, организаций, предоставляющих государственную услугу; извлечения из нормативных правовых актов, содержащих нормы, регулирующие деятельность по предоставлению социальных услуг;</w:t>
      </w:r>
    </w:p>
    <w:p w14:paraId="5B78C3E6"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образцы документов, необходимых для предоставления социальных услуг;</w:t>
      </w:r>
    </w:p>
    <w:p w14:paraId="430037C1"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порядок обжалования решений, действий или бездействия должностных лиц.</w:t>
      </w:r>
    </w:p>
    <w:p w14:paraId="7A67C1D9" w14:textId="77777777" w:rsidR="005F0B60" w:rsidRPr="00555A9D" w:rsidRDefault="005F0B60" w:rsidP="005F0B60">
      <w:pPr>
        <w:autoSpaceDE w:val="0"/>
        <w:autoSpaceDN w:val="0"/>
        <w:adjustRightInd w:val="0"/>
        <w:spacing w:after="0"/>
        <w:ind w:firstLine="708"/>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Кабинеты специалистов оснащены 2 шкафами для документов, 1 шкафом для одежды. Рабочие места специалистов оборудованы столами, стульями, необходимой для работы оргтехникой, персональным компьютерами, ноутбуками. Каждый специалист имеет выход в интернет. На четырех компьютерах и одном ноутбуке установлена база АСП, на одном компьютере -  РСЭП ТО.  В кабинете установлены 4 многофункциональных устройства, 1 принтер для формирования необходимых документов. В кабинетах созданы все условия для осуществления рабочего процесса.</w:t>
      </w:r>
    </w:p>
    <w:p w14:paraId="7984A0C2"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Здание, в котором размещается отделение, оборудовано информационной табличкой (вывеской), содержащей информацию о министерстве, организации предоставляющей социальную услугу.</w:t>
      </w:r>
    </w:p>
    <w:p w14:paraId="7018274A"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color w:val="000000"/>
          <w:sz w:val="24"/>
          <w:szCs w:val="24"/>
        </w:rPr>
        <w:t>Информационная табличка размещена рядом с входом, ее хорошо видно посетителям.</w:t>
      </w:r>
      <w:r w:rsidRPr="00555A9D">
        <w:rPr>
          <w:rFonts w:ascii="Times New Roman" w:hAnsi="Times New Roman" w:cs="Times New Roman"/>
          <w:sz w:val="24"/>
          <w:szCs w:val="24"/>
        </w:rPr>
        <w:t xml:space="preserve"> Вход и выход из помещения оборудован соответствующими указателями.</w:t>
      </w:r>
    </w:p>
    <w:p w14:paraId="69A8229D"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r w:rsidRPr="00555A9D">
        <w:rPr>
          <w:rFonts w:ascii="Times New Roman" w:hAnsi="Times New Roman" w:cs="Times New Roman"/>
          <w:sz w:val="24"/>
          <w:szCs w:val="24"/>
        </w:rPr>
        <w:t>На прилегающей к зданию территории имеется место для парковки автотранспортных средств инвалидов; имеется возможность посадки в транспортное средство и высадки из него перед входом в учреждение, в том числе с использованием кресла-коляски для ребенка-инвалида.</w:t>
      </w:r>
    </w:p>
    <w:p w14:paraId="7244CE0E" w14:textId="77777777" w:rsidR="005F0B60" w:rsidRPr="00555A9D" w:rsidRDefault="005F0B60" w:rsidP="005F0B60">
      <w:pPr>
        <w:autoSpaceDE w:val="0"/>
        <w:autoSpaceDN w:val="0"/>
        <w:adjustRightInd w:val="0"/>
        <w:spacing w:after="0" w:line="240" w:lineRule="auto"/>
        <w:ind w:firstLine="851"/>
        <w:jc w:val="both"/>
        <w:rPr>
          <w:rFonts w:ascii="Times New Roman" w:hAnsi="Times New Roman" w:cs="Times New Roman"/>
          <w:sz w:val="24"/>
          <w:szCs w:val="24"/>
        </w:rPr>
      </w:pPr>
    </w:p>
    <w:p w14:paraId="54A1D3F0" w14:textId="77777777" w:rsidR="00F300CF" w:rsidRDefault="00F300CF">
      <w:pPr>
        <w:spacing w:after="150" w:line="240" w:lineRule="auto"/>
        <w:ind w:firstLine="851"/>
        <w:jc w:val="center"/>
        <w:rPr>
          <w:rFonts w:ascii="Times New Roman" w:hAnsi="Times New Roman" w:cs="Times New Roman"/>
          <w:sz w:val="24"/>
          <w:szCs w:val="24"/>
        </w:rPr>
      </w:pPr>
    </w:p>
    <w:p w14:paraId="5F4C8AE8" w14:textId="77777777" w:rsidR="00751CE2" w:rsidRPr="00555A9D" w:rsidRDefault="00751CE2">
      <w:pPr>
        <w:spacing w:after="150" w:line="240" w:lineRule="auto"/>
        <w:ind w:firstLine="851"/>
        <w:jc w:val="center"/>
        <w:rPr>
          <w:rFonts w:ascii="Times New Roman" w:hAnsi="Times New Roman" w:cs="Times New Roman"/>
          <w:sz w:val="24"/>
          <w:szCs w:val="24"/>
        </w:rPr>
      </w:pPr>
    </w:p>
    <w:p w14:paraId="1679D5A1" w14:textId="77777777" w:rsidR="005F0B60" w:rsidRPr="00555A9D" w:rsidRDefault="005F0B60" w:rsidP="00751CE2">
      <w:pPr>
        <w:suppressAutoHyphens w:val="0"/>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r w:rsidRPr="00555A9D">
        <w:rPr>
          <w:rFonts w:ascii="Times New Roman" w:hAnsi="Times New Roman" w:cs="Times New Roman"/>
          <w:b/>
          <w:bCs/>
          <w:color w:val="000000"/>
          <w:sz w:val="24"/>
          <w:szCs w:val="24"/>
          <w:highlight w:val="white"/>
        </w:rPr>
        <w:t>Отделение помощи семье и детям (г. Суворов)</w:t>
      </w:r>
    </w:p>
    <w:p w14:paraId="5B0531D1" w14:textId="77777777" w:rsidR="005F0B60" w:rsidRDefault="005F0B60" w:rsidP="00751CE2">
      <w:pPr>
        <w:suppressAutoHyphens w:val="0"/>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r w:rsidRPr="00555A9D">
        <w:rPr>
          <w:rFonts w:ascii="Times New Roman" w:hAnsi="Times New Roman" w:cs="Times New Roman"/>
          <w:b/>
          <w:bCs/>
          <w:color w:val="000000"/>
          <w:sz w:val="24"/>
          <w:szCs w:val="24"/>
          <w:highlight w:val="white"/>
        </w:rPr>
        <w:t>Материально-техническое  обеспечение предоставления социальных услуг</w:t>
      </w:r>
    </w:p>
    <w:p w14:paraId="7154FED5" w14:textId="77777777" w:rsidR="00751CE2" w:rsidRPr="00555A9D" w:rsidRDefault="00751CE2" w:rsidP="00751CE2">
      <w:pPr>
        <w:suppressAutoHyphens w:val="0"/>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p>
    <w:p w14:paraId="64C11E66" w14:textId="77777777" w:rsidR="005F0B60" w:rsidRPr="00555A9D" w:rsidRDefault="005F0B60"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Отделение помощи семье и детям (Суворовский район) располагается в двухэтажном здании, расположенном по адресу: г. Суворов, ул. Строителей, д.18. Специалисты отделения располагаются в кабинете на первом этаже. Рабочее место специалистов оборудовано столами, стульями, необходимой для работы оргтехникой, персональным компьютером. Каждый специалист имеет выход в интернет. На четырёх компьютерах установлена база АСП.  В кабинете установлено 3 многофункциональных устройства, 1 принтер для формирования необходимых документов. В кабинете специалистов располагаются 2 информационных стенда для получателей социальных услуг, на которых представлена вся необходимая информация для получения услуг. Кабинет специалистов оснащен 4 стеллажами для документов, 2 сейфами, 2 шкафами для одежды. В кабинете созданы все условия для осуществления рабочего процесса.</w:t>
      </w:r>
    </w:p>
    <w:p w14:paraId="5FB813FB" w14:textId="77777777" w:rsidR="005F0B60" w:rsidRPr="00555A9D" w:rsidRDefault="005F0B60"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На информационном стенде содержится следующая информация:</w:t>
      </w:r>
    </w:p>
    <w:p w14:paraId="33E377B9" w14:textId="77777777" w:rsidR="005F0B60" w:rsidRPr="00555A9D" w:rsidRDefault="005F0B60"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министерства, организаций, предоставляющих государственную услугу; извлечения из нормативных правовых актов, содержащих нормы, регулирующие деятельность по предоставлению социальных услуг;</w:t>
      </w:r>
    </w:p>
    <w:p w14:paraId="3874D17E" w14:textId="77777777" w:rsidR="005F0B60" w:rsidRPr="00555A9D" w:rsidRDefault="005F0B60"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образцы документов, необходимых для предоставления социальных услуг;</w:t>
      </w:r>
    </w:p>
    <w:p w14:paraId="7495AE14" w14:textId="77777777" w:rsidR="005F0B60" w:rsidRPr="00555A9D" w:rsidRDefault="005F0B60"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порядок обжалования решений, действий или бездействия должностных лиц.</w:t>
      </w:r>
    </w:p>
    <w:p w14:paraId="2D443745" w14:textId="77777777" w:rsidR="005F0B60" w:rsidRPr="00555A9D" w:rsidRDefault="005F0B60"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Здание, в котором размещается отделение, оборудовано информационной табличкой (вывеской), содержащей информацию о министерстве, организации предоставляющей социальную услугу.</w:t>
      </w:r>
    </w:p>
    <w:p w14:paraId="2D090B3D" w14:textId="77777777" w:rsidR="005F0B60" w:rsidRPr="00555A9D" w:rsidRDefault="005F0B60"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Информационная табличка размещена рядом с входом, ее хорошо видно посетителям.</w:t>
      </w:r>
    </w:p>
    <w:p w14:paraId="4F00ED57" w14:textId="77777777" w:rsidR="00555A9D" w:rsidRPr="00555A9D" w:rsidRDefault="00555A9D" w:rsidP="00751CE2">
      <w:pPr>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r w:rsidRPr="00555A9D">
        <w:rPr>
          <w:rFonts w:ascii="Times New Roman" w:hAnsi="Times New Roman" w:cs="Times New Roman"/>
          <w:b/>
          <w:bCs/>
          <w:color w:val="000000"/>
          <w:sz w:val="24"/>
          <w:szCs w:val="24"/>
          <w:highlight w:val="white"/>
        </w:rPr>
        <w:t>Отделение помощи семье и детям (п.Одоев)</w:t>
      </w:r>
    </w:p>
    <w:p w14:paraId="719DF5B3" w14:textId="77777777" w:rsidR="00555A9D" w:rsidRDefault="00555A9D" w:rsidP="00751CE2">
      <w:pPr>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r w:rsidRPr="00555A9D">
        <w:rPr>
          <w:rFonts w:ascii="Times New Roman" w:hAnsi="Times New Roman" w:cs="Times New Roman"/>
          <w:b/>
          <w:bCs/>
          <w:color w:val="000000"/>
          <w:sz w:val="24"/>
          <w:szCs w:val="24"/>
          <w:highlight w:val="white"/>
        </w:rPr>
        <w:t>Материально-техническое  обеспечение предоставления социальных услуг</w:t>
      </w:r>
    </w:p>
    <w:p w14:paraId="53E7BEB9" w14:textId="77777777" w:rsidR="00751CE2" w:rsidRPr="00555A9D" w:rsidRDefault="00751CE2" w:rsidP="00751CE2">
      <w:pPr>
        <w:autoSpaceDE w:val="0"/>
        <w:autoSpaceDN w:val="0"/>
        <w:adjustRightInd w:val="0"/>
        <w:spacing w:after="0" w:line="240" w:lineRule="auto"/>
        <w:ind w:firstLine="851"/>
        <w:jc w:val="center"/>
        <w:rPr>
          <w:rFonts w:ascii="Times New Roman" w:hAnsi="Times New Roman" w:cs="Times New Roman"/>
          <w:b/>
          <w:bCs/>
          <w:color w:val="000000"/>
          <w:sz w:val="24"/>
          <w:szCs w:val="24"/>
          <w:highlight w:val="white"/>
        </w:rPr>
      </w:pPr>
    </w:p>
    <w:p w14:paraId="7C8CB238" w14:textId="77777777" w:rsidR="00555A9D" w:rsidRPr="00555A9D" w:rsidRDefault="00555A9D" w:rsidP="00751CE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 xml:space="preserve">        Отделение помощи семье и детям (Одоевский район) располагается в двухэтажном здании, расположенном по адресу: п.Одоев, ул. Карла Маркса, д.40. Специалисты отделения располагаются в 2 кабинетах на втором этаже. Рабочее место специалистов оборудовано столами, стульями, необходимой для работы оргтехникой, персональным компьютером. Каждый специалист имеет выход в интернет. На всех компьютерах установлена база АС АСП.  В кабинете установлено 3 многофункциональных устройств для формирования необходимых документов. В кабинете специалистов располагаются 2 информационных стенда для получателей социальных услуг, на которых представлена вся необходимая информация для получения услуг. Кабинет специалистов оснащен 3 стеллажами для документов,1шкаф архивный металлический,1 шкаф для одежды. В кабинете созданы все условия для осуществления рабочего процесса.</w:t>
      </w:r>
    </w:p>
    <w:p w14:paraId="3C9E0794" w14:textId="77777777" w:rsidR="00555A9D" w:rsidRPr="00555A9D" w:rsidRDefault="00555A9D" w:rsidP="00555A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На информационном стенде содержится следующая информация:</w:t>
      </w:r>
    </w:p>
    <w:p w14:paraId="15958EB6" w14:textId="77777777" w:rsidR="00555A9D" w:rsidRPr="00555A9D" w:rsidRDefault="00555A9D" w:rsidP="00555A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министерства, организаций, предоставляющих государственную услугу; извлечения из нормативных правовых актов, содержащих нормы, регулирующие деятельность по предоставлению социальных услуг;</w:t>
      </w:r>
    </w:p>
    <w:p w14:paraId="25909CB5" w14:textId="77777777" w:rsidR="00555A9D" w:rsidRPr="00555A9D" w:rsidRDefault="00555A9D" w:rsidP="00555A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lastRenderedPageBreak/>
        <w:t>образцы документов, необходимых для предоставления социальных услуг;</w:t>
      </w:r>
    </w:p>
    <w:p w14:paraId="37D89542" w14:textId="77777777" w:rsidR="00555A9D" w:rsidRPr="00555A9D" w:rsidRDefault="00555A9D" w:rsidP="00555A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порядок обжалования решений, действий или бездействия должностных лиц.</w:t>
      </w:r>
    </w:p>
    <w:p w14:paraId="0AE2E616" w14:textId="77777777" w:rsidR="00555A9D" w:rsidRPr="00555A9D" w:rsidRDefault="00555A9D" w:rsidP="00555A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Здание, в котором размещается отделение, оборудовано информационной табличкой (вывеской), содержащей информацию о министерстве, организации предоставляющей социальную услугу.</w:t>
      </w:r>
    </w:p>
    <w:p w14:paraId="3DA19D0E" w14:textId="77777777" w:rsidR="00555A9D" w:rsidRPr="00555A9D" w:rsidRDefault="00555A9D" w:rsidP="00555A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55A9D">
        <w:rPr>
          <w:rFonts w:ascii="Times New Roman" w:hAnsi="Times New Roman" w:cs="Times New Roman"/>
          <w:color w:val="000000"/>
          <w:sz w:val="24"/>
          <w:szCs w:val="24"/>
        </w:rPr>
        <w:t>Информационная табличка размещена рядом с входом, ее хорошо видно посетителям.</w:t>
      </w:r>
    </w:p>
    <w:p w14:paraId="7C12EB5D" w14:textId="77777777" w:rsidR="00555A9D" w:rsidRPr="00751CE2" w:rsidRDefault="00555A9D" w:rsidP="00555A9D">
      <w:pPr>
        <w:autoSpaceDE w:val="0"/>
        <w:autoSpaceDN w:val="0"/>
        <w:adjustRightInd w:val="0"/>
        <w:spacing w:after="0" w:line="240" w:lineRule="auto"/>
        <w:jc w:val="both"/>
        <w:rPr>
          <w:rFonts w:ascii="Times New Roman" w:hAnsi="Times New Roman" w:cs="Times New Roman"/>
          <w:sz w:val="24"/>
          <w:szCs w:val="24"/>
        </w:rPr>
      </w:pPr>
      <w:r w:rsidRPr="00555A9D">
        <w:rPr>
          <w:rFonts w:ascii="Times New Roman" w:hAnsi="Times New Roman" w:cs="Times New Roman"/>
          <w:sz w:val="24"/>
          <w:szCs w:val="24"/>
        </w:rPr>
        <w:t>Обеспечено: возможность беспрепятственного входа в помещение и выхода из него.</w:t>
      </w:r>
    </w:p>
    <w:p w14:paraId="7CDC4159" w14:textId="77777777" w:rsidR="00555A9D" w:rsidRPr="00555A9D" w:rsidRDefault="00555A9D"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p>
    <w:p w14:paraId="28C3E932" w14:textId="77777777" w:rsidR="00555A9D" w:rsidRPr="00555A9D" w:rsidRDefault="00555A9D" w:rsidP="00555A9D">
      <w:pPr>
        <w:pStyle w:val="docdata"/>
        <w:spacing w:before="0" w:beforeAutospacing="0" w:after="0" w:afterAutospacing="0" w:line="0" w:lineRule="atLeast"/>
        <w:ind w:firstLine="851"/>
        <w:jc w:val="both"/>
        <w:rPr>
          <w:b/>
          <w:bCs/>
          <w:color w:val="000000"/>
        </w:rPr>
      </w:pPr>
      <w:r w:rsidRPr="00555A9D">
        <w:rPr>
          <w:b/>
          <w:bCs/>
          <w:color w:val="000000"/>
        </w:rPr>
        <w:t xml:space="preserve">Полустационарное отделение реабилитации детей с ограниченными возможностями здоровья </w:t>
      </w:r>
      <w:r w:rsidRPr="00555A9D">
        <w:rPr>
          <w:color w:val="000000"/>
        </w:rPr>
        <w:t>находится по адресу: Тульская область, г. Суворов, ул. Строителей, д.15.  Расположено в центре города  в шаговой доступности от администрации МО Суворовский район, территориального отдела опеки и попечительства Суворовского района, отдела управления социальной защиты Тульской области, отдела занятости населения Суворовского района, отдела социального фонда России по Суворовскому району и транспортной инфраструктуры.</w:t>
      </w:r>
    </w:p>
    <w:p w14:paraId="7ED5F25C" w14:textId="77777777" w:rsidR="00555A9D" w:rsidRPr="00555A9D" w:rsidRDefault="00555A9D" w:rsidP="00555A9D">
      <w:pPr>
        <w:pStyle w:val="a8"/>
        <w:spacing w:before="0" w:beforeAutospacing="0" w:after="0" w:afterAutospacing="0" w:line="0" w:lineRule="atLeast"/>
        <w:ind w:firstLine="851"/>
        <w:jc w:val="both"/>
      </w:pPr>
      <w:r w:rsidRPr="00555A9D">
        <w:rPr>
          <w:color w:val="000000"/>
        </w:rPr>
        <w:t xml:space="preserve">Здание одноэтажное, построено по типовому проекту в 1950 году, площадью 193 кв. м. Подход к учреждению выложен тротуарной плиткой. В 2019 году во всех помещениях здания был произведен капитальный ремонт (заменена кровля, внутреннее водоснабжение, отопление и т.д.). </w:t>
      </w:r>
    </w:p>
    <w:p w14:paraId="70BFB366" w14:textId="77777777" w:rsidR="00555A9D" w:rsidRPr="00555A9D" w:rsidRDefault="00555A9D" w:rsidP="00555A9D">
      <w:pPr>
        <w:pStyle w:val="a8"/>
        <w:spacing w:before="0" w:beforeAutospacing="0" w:after="0" w:afterAutospacing="0" w:line="0" w:lineRule="atLeast"/>
        <w:ind w:firstLine="851"/>
        <w:jc w:val="both"/>
      </w:pPr>
      <w:r w:rsidRPr="00555A9D">
        <w:rPr>
          <w:color w:val="000000"/>
        </w:rPr>
        <w:t>По всему периметру территории центра установлено ограждение (кованый забор и профильный лист), что соответствует п. 3.1.2. СП 2.4.3648-20.</w:t>
      </w:r>
    </w:p>
    <w:p w14:paraId="05523330"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Здание учреждения находится под ежедневной охраной организации «Щит Гарант», оснащено «тревожной кнопкой», ведется круглосуточное видеонаблюдение. Ежедневно проводится осмотр территории, осуществляется пропускной режим – ЧОП «Беринг-К».</w:t>
      </w:r>
    </w:p>
    <w:p w14:paraId="3D8277E7"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b/>
          <w:bCs/>
          <w:sz w:val="24"/>
          <w:szCs w:val="24"/>
        </w:rPr>
        <w:t>Здание организации, помещения.</w:t>
      </w:r>
    </w:p>
    <w:p w14:paraId="513EACFD"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rPr>
        <w:t>В здании расположены:</w:t>
      </w:r>
    </w:p>
    <w:p w14:paraId="6C7F381B"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кабинет ранней помощи для проведения первичного приема семей;</w:t>
      </w:r>
    </w:p>
    <w:p w14:paraId="6798479C"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-логопедический кабинет со специализированным оборудованием: сундучки логопеда, интерактивное оборудование «Антошка», «Умное зеркало», дидактический материал;</w:t>
      </w:r>
    </w:p>
    <w:p w14:paraId="580029C6"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xml:space="preserve">-кабинет психолога с развивающим оборудованием: </w:t>
      </w:r>
      <w:r w:rsidRPr="00555A9D">
        <w:rPr>
          <w:bCs/>
          <w:color w:val="000000"/>
        </w:rPr>
        <w:t>набор психолога для развития и коррекции детей-</w:t>
      </w:r>
      <w:r w:rsidRPr="00555A9D">
        <w:rPr>
          <w:color w:val="000000"/>
        </w:rPr>
        <w:t xml:space="preserve"> </w:t>
      </w:r>
      <w:r w:rsidRPr="00555A9D">
        <w:rPr>
          <w:bCs/>
          <w:color w:val="000000"/>
        </w:rPr>
        <w:t>«</w:t>
      </w:r>
      <w:proofErr w:type="spellStart"/>
      <w:r w:rsidRPr="00555A9D">
        <w:rPr>
          <w:bCs/>
          <w:color w:val="000000"/>
        </w:rPr>
        <w:t>Пертра</w:t>
      </w:r>
      <w:proofErr w:type="spellEnd"/>
      <w:r w:rsidRPr="00555A9D">
        <w:rPr>
          <w:bCs/>
          <w:color w:val="000000"/>
        </w:rPr>
        <w:t>»</w:t>
      </w:r>
      <w:r w:rsidRPr="00555A9D">
        <w:rPr>
          <w:color w:val="000000"/>
        </w:rPr>
        <w:t xml:space="preserve">, игровой набор «Дары </w:t>
      </w:r>
      <w:proofErr w:type="spellStart"/>
      <w:r w:rsidRPr="00555A9D">
        <w:rPr>
          <w:color w:val="000000"/>
        </w:rPr>
        <w:t>Фребеля</w:t>
      </w:r>
      <w:proofErr w:type="spellEnd"/>
      <w:r w:rsidRPr="00555A9D">
        <w:rPr>
          <w:color w:val="000000"/>
        </w:rPr>
        <w:t xml:space="preserve">» и другой дидактический материал. Используется компьютерная диагностика для определения развития детей раннего возраста KID и RCDI. </w:t>
      </w:r>
    </w:p>
    <w:p w14:paraId="194F85AC"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-кабинет медицинской сестры, оснащённый современным медицинским оборудованием: медицинская кушетка, шкафы и т. д.;</w:t>
      </w:r>
    </w:p>
    <w:p w14:paraId="1AC7CAD0"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массажный кабинет с необходимым оборудованием в соответствии с требованиями СП;</w:t>
      </w:r>
    </w:p>
    <w:p w14:paraId="7DBC514B"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xml:space="preserve">-сенсорная комната оснащённая </w:t>
      </w:r>
      <w:proofErr w:type="spellStart"/>
      <w:r w:rsidRPr="00555A9D">
        <w:rPr>
          <w:color w:val="000000"/>
        </w:rPr>
        <w:t>фиброоптическим</w:t>
      </w:r>
      <w:proofErr w:type="spellEnd"/>
      <w:r w:rsidRPr="00555A9D">
        <w:rPr>
          <w:color w:val="000000"/>
        </w:rPr>
        <w:t xml:space="preserve">   модулем «Солнышко», световым столом для рисования песком с подсветкой, </w:t>
      </w:r>
      <w:proofErr w:type="spellStart"/>
      <w:proofErr w:type="gramStart"/>
      <w:r w:rsidRPr="00555A9D">
        <w:rPr>
          <w:color w:val="000000"/>
        </w:rPr>
        <w:t>аквалампой</w:t>
      </w:r>
      <w:proofErr w:type="spellEnd"/>
      <w:r w:rsidRPr="00555A9D">
        <w:rPr>
          <w:color w:val="000000"/>
        </w:rPr>
        <w:t xml:space="preserve">,  </w:t>
      </w:r>
      <w:proofErr w:type="spellStart"/>
      <w:r w:rsidRPr="00555A9D">
        <w:rPr>
          <w:color w:val="000000"/>
        </w:rPr>
        <w:t>бизибордом</w:t>
      </w:r>
      <w:proofErr w:type="spellEnd"/>
      <w:proofErr w:type="gramEnd"/>
      <w:r w:rsidRPr="00555A9D">
        <w:rPr>
          <w:color w:val="000000"/>
        </w:rPr>
        <w:t xml:space="preserve"> «Домик», «Замочки», сенсорным </w:t>
      </w:r>
      <w:proofErr w:type="spellStart"/>
      <w:r w:rsidRPr="00555A9D">
        <w:rPr>
          <w:color w:val="000000"/>
        </w:rPr>
        <w:t>бизибордом</w:t>
      </w:r>
      <w:proofErr w:type="spellEnd"/>
      <w:r w:rsidRPr="00555A9D">
        <w:rPr>
          <w:color w:val="000000"/>
        </w:rPr>
        <w:t xml:space="preserve">,  </w:t>
      </w:r>
      <w:proofErr w:type="spellStart"/>
      <w:r w:rsidRPr="00555A9D">
        <w:rPr>
          <w:color w:val="000000"/>
        </w:rPr>
        <w:t>бизипуфом</w:t>
      </w:r>
      <w:proofErr w:type="spellEnd"/>
      <w:r w:rsidRPr="00555A9D">
        <w:rPr>
          <w:color w:val="000000"/>
        </w:rPr>
        <w:t xml:space="preserve"> «Сапожок», </w:t>
      </w:r>
      <w:proofErr w:type="spellStart"/>
      <w:r w:rsidRPr="00555A9D">
        <w:rPr>
          <w:color w:val="000000"/>
        </w:rPr>
        <w:t>бизикубом</w:t>
      </w:r>
      <w:proofErr w:type="spellEnd"/>
      <w:r w:rsidRPr="00555A9D">
        <w:rPr>
          <w:color w:val="000000"/>
        </w:rPr>
        <w:t xml:space="preserve"> и </w:t>
      </w:r>
      <w:proofErr w:type="spellStart"/>
      <w:r w:rsidRPr="00555A9D">
        <w:rPr>
          <w:color w:val="000000"/>
        </w:rPr>
        <w:t>тп</w:t>
      </w:r>
      <w:proofErr w:type="spellEnd"/>
      <w:r w:rsidRPr="00555A9D">
        <w:rPr>
          <w:color w:val="000000"/>
        </w:rPr>
        <w:t>;</w:t>
      </w:r>
    </w:p>
    <w:p w14:paraId="3C87B23E"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xml:space="preserve">-Актовый зал (музыкальный зал) совмещен со спортивным залом: оснащен музыкальным центром, интерактивной доской и проектором. В спортивном зале имеется велотренажер, балансир «Сибирский </w:t>
      </w:r>
      <w:proofErr w:type="spellStart"/>
      <w:r w:rsidRPr="00555A9D">
        <w:rPr>
          <w:color w:val="000000"/>
        </w:rPr>
        <w:t>борд</w:t>
      </w:r>
      <w:proofErr w:type="spellEnd"/>
      <w:r w:rsidRPr="00555A9D">
        <w:rPr>
          <w:color w:val="000000"/>
        </w:rPr>
        <w:t>», балансировочный комплекс «</w:t>
      </w:r>
      <w:proofErr w:type="spellStart"/>
      <w:r w:rsidRPr="00555A9D">
        <w:rPr>
          <w:color w:val="000000"/>
        </w:rPr>
        <w:t>Бильгоу</w:t>
      </w:r>
      <w:proofErr w:type="spellEnd"/>
      <w:r w:rsidRPr="00555A9D">
        <w:rPr>
          <w:color w:val="000000"/>
        </w:rPr>
        <w:t xml:space="preserve">», </w:t>
      </w:r>
      <w:proofErr w:type="spellStart"/>
      <w:r w:rsidRPr="00555A9D">
        <w:rPr>
          <w:color w:val="000000"/>
        </w:rPr>
        <w:t>нейротренажер</w:t>
      </w:r>
      <w:proofErr w:type="spellEnd"/>
      <w:r w:rsidRPr="00555A9D">
        <w:rPr>
          <w:color w:val="000000"/>
        </w:rPr>
        <w:t xml:space="preserve"> «Усложненная восьмерка», мягкие модули, сухой бассейн, балансировочные полусферы.</w:t>
      </w:r>
    </w:p>
    <w:p w14:paraId="3CCDC213"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xml:space="preserve">-2 группы комнаты для посещения детей (1-я группа для детей дошкольного возраста, 2-я группа для детей школьного возраста, совмещенная с комнатой социально-бытовой адаптации детей). В групповых имеется вся необходимая мебель, игры, пособия для детей данных категорий. </w:t>
      </w:r>
    </w:p>
    <w:p w14:paraId="3C9B2CAB"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rStyle w:val="3106"/>
          <w:color w:val="000000"/>
        </w:rPr>
        <w:lastRenderedPageBreak/>
        <w:t>Помещения временного пребывания детей для дезинфекции воздушной среды оборудованы  приборами по обеззаражив</w:t>
      </w:r>
      <w:r w:rsidRPr="00555A9D">
        <w:rPr>
          <w:color w:val="000000"/>
        </w:rPr>
        <w:t>анию  воздуха, что соответствует п.3.1.3. СП 2.4.3648-20. Помещения оборудованы в соответствии с возрастом и ростом воспитанников, мебель имеет покрытие, допускающее проведение влажной уборки с применением моющих и дезинфекционных средств, что соответствует п.2.4.3., п.2.4.9. СП 2.4.3648-20.Покрытие столов и стульев не имеет дефектов и повреждений, выполнено из материалов, устойчивых к воздействию влаги, моющих и дезинфицирующих средств, что соответствует п.2.4.3. СП 2.4.3648-20. Для хранения верхней одежды раздевальные групповых ячеек оборудованы шкафами для верхней одежды с индивидуальными ячейками, полками для верхних головных уборов, крючками.</w:t>
      </w:r>
    </w:p>
    <w:p w14:paraId="280D66D4"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В комнате социально-бытовой адаптации имеется оборудование для формирования социально-бытовых навыков (приготовления и приема пищи, самообслуживания и т.п.).</w:t>
      </w:r>
    </w:p>
    <w:p w14:paraId="252E8A2A"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В здании есть туалетные комнаты (детская и служебная), в которых имеются умывальники, туалетные кабинки. В наличии одноразовые средства личной гигиены. Туалеты разделены на умывальную зону и зону санитарных узлов. Санитарно-техническое оборудование исправно, без дефектов, что соответствует п.2.4.11. СП 2.4.3648-20. Туалеты оборудованы унитазами, установленными в кабинах с дверями, что соответствует п. 3.1.7. СП2.4.3648-20.</w:t>
      </w:r>
    </w:p>
    <w:p w14:paraId="05773B1D"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Внутри и снаружи здания имеются зрительные и тактильные указатели для ММГ. При входе в здание работает интерактивный киоск для получения информации в доступной форме.</w:t>
      </w:r>
    </w:p>
    <w:p w14:paraId="4A237072"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Для доступности получения социальных услуг для ММГ оборудован пандус.</w:t>
      </w:r>
    </w:p>
    <w:p w14:paraId="4C9DA5FF"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rPr>
        <w:t>Социальный педагог ведет образовательную деятельность по следующим программам:  </w:t>
      </w:r>
    </w:p>
    <w:p w14:paraId="56F606A5"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rPr>
        <w:t>-«Умные сказки»- дополнительная общеразвивающая программа. Направление –социально-педагогическое.</w:t>
      </w:r>
    </w:p>
    <w:p w14:paraId="3769CE12"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rPr>
        <w:t>-«Волшебный мир открыток»  -   дополнительная общеразвивающая программа. Направление –социально-педагогическое.    </w:t>
      </w:r>
    </w:p>
    <w:p w14:paraId="7113521E"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u w:val="single"/>
        </w:rPr>
      </w:pPr>
      <w:r w:rsidRPr="00555A9D">
        <w:rPr>
          <w:rFonts w:ascii="Times New Roman" w:eastAsia="Times New Roman" w:hAnsi="Times New Roman" w:cs="Times New Roman"/>
          <w:sz w:val="24"/>
          <w:szCs w:val="24"/>
          <w:u w:val="single"/>
        </w:rPr>
        <w:t>     Специалисты отделения ведут программы по направлениям:</w:t>
      </w:r>
    </w:p>
    <w:p w14:paraId="0D4230FA"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u w:val="single"/>
        </w:rPr>
        <w:t> -педагог-психолог</w:t>
      </w:r>
      <w:r w:rsidRPr="00555A9D">
        <w:rPr>
          <w:rFonts w:ascii="Times New Roman" w:eastAsia="Times New Roman" w:hAnsi="Times New Roman" w:cs="Times New Roman"/>
          <w:sz w:val="24"/>
          <w:szCs w:val="24"/>
        </w:rPr>
        <w:t>: реабилитационная программа  по развитию высших психических функций «Мы вместе!»</w:t>
      </w:r>
    </w:p>
    <w:p w14:paraId="3F5DA5D6" w14:textId="77777777" w:rsidR="00555A9D" w:rsidRPr="00555A9D" w:rsidRDefault="00555A9D" w:rsidP="00555A9D">
      <w:pPr>
        <w:spacing w:after="0" w:line="0" w:lineRule="atLeast"/>
        <w:ind w:firstLine="851"/>
        <w:jc w:val="both"/>
        <w:rPr>
          <w:rFonts w:ascii="Times New Roman" w:eastAsia="Calibri" w:hAnsi="Times New Roman" w:cs="Times New Roman"/>
          <w:sz w:val="24"/>
          <w:szCs w:val="24"/>
        </w:rPr>
      </w:pPr>
      <w:r w:rsidRPr="00555A9D">
        <w:rPr>
          <w:rFonts w:ascii="Times New Roman" w:eastAsia="Times New Roman" w:hAnsi="Times New Roman" w:cs="Times New Roman"/>
          <w:sz w:val="24"/>
          <w:szCs w:val="24"/>
        </w:rPr>
        <w:t xml:space="preserve">- </w:t>
      </w:r>
      <w:r w:rsidRPr="00555A9D">
        <w:rPr>
          <w:rFonts w:ascii="Times New Roman" w:eastAsia="Times New Roman" w:hAnsi="Times New Roman" w:cs="Times New Roman"/>
          <w:sz w:val="24"/>
          <w:szCs w:val="24"/>
          <w:u w:val="single"/>
        </w:rPr>
        <w:t>педагог психолог</w:t>
      </w:r>
      <w:r w:rsidRPr="00555A9D">
        <w:rPr>
          <w:rFonts w:ascii="Times New Roman" w:eastAsia="Times New Roman" w:hAnsi="Times New Roman" w:cs="Times New Roman"/>
          <w:sz w:val="24"/>
          <w:szCs w:val="24"/>
        </w:rPr>
        <w:t xml:space="preserve">: </w:t>
      </w:r>
      <w:r w:rsidRPr="00555A9D">
        <w:rPr>
          <w:rFonts w:ascii="Times New Roman" w:eastAsia="Calibri" w:hAnsi="Times New Roman" w:cs="Times New Roman"/>
          <w:sz w:val="24"/>
          <w:szCs w:val="24"/>
        </w:rPr>
        <w:t>реабилитационная программа по развитию коммуникативных и эмоциональных сфер «Слушай, смотри, делай»;</w:t>
      </w:r>
    </w:p>
    <w:p w14:paraId="06AFD35E"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u w:val="single"/>
        </w:rPr>
        <w:t>-логопеды</w:t>
      </w:r>
      <w:r w:rsidRPr="00555A9D">
        <w:rPr>
          <w:rFonts w:ascii="Times New Roman" w:eastAsia="Times New Roman" w:hAnsi="Times New Roman" w:cs="Times New Roman"/>
          <w:sz w:val="24"/>
          <w:szCs w:val="24"/>
        </w:rPr>
        <w:t>: реабилитационная программа по речевому развитию «Говорун»;</w:t>
      </w:r>
    </w:p>
    <w:p w14:paraId="224C81B6"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u w:val="single"/>
        </w:rPr>
        <w:t>-учитель-дефектолог</w:t>
      </w:r>
      <w:r w:rsidRPr="00555A9D">
        <w:rPr>
          <w:rFonts w:ascii="Times New Roman" w:eastAsia="Times New Roman" w:hAnsi="Times New Roman" w:cs="Times New Roman"/>
          <w:sz w:val="24"/>
          <w:szCs w:val="24"/>
        </w:rPr>
        <w:t>: реабилитационная программа по познавательному развитию «Хочу все знать»;</w:t>
      </w:r>
    </w:p>
    <w:p w14:paraId="6C18DE4F"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u w:val="single"/>
        </w:rPr>
        <w:t>-социальный педагог</w:t>
      </w:r>
      <w:r w:rsidRPr="00555A9D">
        <w:rPr>
          <w:rFonts w:ascii="Times New Roman" w:eastAsia="Times New Roman" w:hAnsi="Times New Roman" w:cs="Times New Roman"/>
          <w:sz w:val="24"/>
          <w:szCs w:val="24"/>
        </w:rPr>
        <w:t>: реабилитационная программа по формированию социально-бытовых навыков «Я сам!»;</w:t>
      </w:r>
    </w:p>
    <w:p w14:paraId="11156993"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u w:val="single"/>
        </w:rPr>
        <w:t>-воспитатель</w:t>
      </w:r>
      <w:r w:rsidRPr="00555A9D">
        <w:rPr>
          <w:rFonts w:ascii="Times New Roman" w:eastAsia="Times New Roman" w:hAnsi="Times New Roman" w:cs="Times New Roman"/>
          <w:sz w:val="24"/>
          <w:szCs w:val="24"/>
        </w:rPr>
        <w:t>: реабилитационная программа по нравственному воспитанию «Что такое хорошо и что такое плохо»;</w:t>
      </w:r>
    </w:p>
    <w:p w14:paraId="7D7FDD07"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u w:val="single"/>
        </w:rPr>
        <w:t xml:space="preserve">-отделение реализует </w:t>
      </w:r>
      <w:r w:rsidRPr="00555A9D">
        <w:rPr>
          <w:rFonts w:ascii="Times New Roman" w:eastAsia="Times New Roman" w:hAnsi="Times New Roman" w:cs="Times New Roman"/>
          <w:sz w:val="24"/>
          <w:szCs w:val="24"/>
        </w:rPr>
        <w:t xml:space="preserve"> реабилитационную программу «Компетентное родительство» и комплексную программу социальной реабилитации детей с ОВЗ «Открой мне мир».</w:t>
      </w:r>
    </w:p>
    <w:p w14:paraId="2D4F5153"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p>
    <w:p w14:paraId="56EFB9B0" w14:textId="77777777" w:rsidR="00555A9D" w:rsidRPr="00555A9D" w:rsidRDefault="00555A9D" w:rsidP="00555A9D">
      <w:pPr>
        <w:pStyle w:val="a8"/>
        <w:spacing w:before="0" w:beforeAutospacing="0" w:after="0" w:afterAutospacing="0" w:line="0" w:lineRule="atLeast"/>
        <w:ind w:firstLine="851"/>
        <w:jc w:val="both"/>
        <w:rPr>
          <w:color w:val="000000"/>
        </w:rPr>
      </w:pPr>
      <w:r w:rsidRPr="00555A9D">
        <w:rPr>
          <w:color w:val="000000"/>
        </w:rPr>
        <w:t xml:space="preserve"> </w:t>
      </w:r>
    </w:p>
    <w:p w14:paraId="45B37B4A" w14:textId="77777777" w:rsidR="00555A9D" w:rsidRPr="00555A9D" w:rsidRDefault="00555A9D" w:rsidP="00555A9D">
      <w:pPr>
        <w:pStyle w:val="a8"/>
        <w:spacing w:before="0" w:beforeAutospacing="0" w:after="0" w:afterAutospacing="0" w:line="0" w:lineRule="atLeast"/>
        <w:ind w:firstLine="851"/>
        <w:jc w:val="both"/>
        <w:rPr>
          <w:color w:val="000000"/>
        </w:rPr>
      </w:pPr>
    </w:p>
    <w:p w14:paraId="118DA45F"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p>
    <w:p w14:paraId="01E785DD" w14:textId="77777777" w:rsidR="00555A9D" w:rsidRPr="00555A9D" w:rsidRDefault="00555A9D" w:rsidP="00555A9D">
      <w:pPr>
        <w:spacing w:after="0" w:line="0" w:lineRule="atLeast"/>
        <w:ind w:firstLine="851"/>
        <w:jc w:val="both"/>
        <w:rPr>
          <w:rFonts w:ascii="Times New Roman" w:eastAsia="Times New Roman" w:hAnsi="Times New Roman" w:cs="Times New Roman"/>
          <w:sz w:val="24"/>
          <w:szCs w:val="24"/>
        </w:rPr>
      </w:pPr>
      <w:r w:rsidRPr="00555A9D">
        <w:rPr>
          <w:rFonts w:ascii="Times New Roman" w:eastAsia="Times New Roman" w:hAnsi="Times New Roman" w:cs="Times New Roman"/>
          <w:sz w:val="24"/>
          <w:szCs w:val="24"/>
        </w:rPr>
        <w:t xml:space="preserve"> </w:t>
      </w:r>
    </w:p>
    <w:p w14:paraId="2A072F5A" w14:textId="77777777" w:rsidR="00555A9D" w:rsidRPr="00555A9D" w:rsidRDefault="00555A9D" w:rsidP="00555A9D">
      <w:pPr>
        <w:spacing w:after="0" w:line="0" w:lineRule="atLeast"/>
        <w:rPr>
          <w:rFonts w:ascii="Times New Roman" w:hAnsi="Times New Roman" w:cs="Times New Roman"/>
          <w:sz w:val="24"/>
          <w:szCs w:val="24"/>
        </w:rPr>
      </w:pPr>
    </w:p>
    <w:p w14:paraId="70B04EC9" w14:textId="77777777" w:rsidR="00555A9D" w:rsidRPr="00555A9D" w:rsidRDefault="00555A9D" w:rsidP="005F0B60">
      <w:pPr>
        <w:suppressAutoHyphens w:val="0"/>
        <w:autoSpaceDE w:val="0"/>
        <w:autoSpaceDN w:val="0"/>
        <w:adjustRightInd w:val="0"/>
        <w:spacing w:after="0" w:line="240" w:lineRule="auto"/>
        <w:ind w:firstLine="851"/>
        <w:jc w:val="both"/>
        <w:rPr>
          <w:rFonts w:ascii="Times New Roman" w:hAnsi="Times New Roman" w:cs="Times New Roman"/>
          <w:color w:val="000000"/>
          <w:sz w:val="24"/>
          <w:szCs w:val="24"/>
        </w:rPr>
      </w:pPr>
    </w:p>
    <w:sectPr w:rsidR="00555A9D" w:rsidRPr="00555A9D" w:rsidSect="00F300CF">
      <w:pgSz w:w="12240" w:h="15840"/>
      <w:pgMar w:top="1134" w:right="850"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A69"/>
    <w:multiLevelType w:val="multilevel"/>
    <w:tmpl w:val="8FC4E94C"/>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91533BE"/>
    <w:multiLevelType w:val="multilevel"/>
    <w:tmpl w:val="8C9CB8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FA50F80"/>
    <w:multiLevelType w:val="multilevel"/>
    <w:tmpl w:val="B016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684DFE"/>
    <w:multiLevelType w:val="multilevel"/>
    <w:tmpl w:val="94CC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300CF"/>
    <w:rsid w:val="000A3A87"/>
    <w:rsid w:val="00244D1C"/>
    <w:rsid w:val="002A57B5"/>
    <w:rsid w:val="0046660A"/>
    <w:rsid w:val="00555A9D"/>
    <w:rsid w:val="005F0B60"/>
    <w:rsid w:val="00751CE2"/>
    <w:rsid w:val="009C654A"/>
    <w:rsid w:val="00A57B02"/>
    <w:rsid w:val="00B361F9"/>
    <w:rsid w:val="00B4449D"/>
    <w:rsid w:val="00C831EA"/>
    <w:rsid w:val="00D50779"/>
    <w:rsid w:val="00F3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5BC6"/>
  <w15:docId w15:val="{C43BCB6A-4A9D-4567-84EB-30CF2BF1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0CF"/>
    <w:pPr>
      <w:spacing w:after="200" w:line="276" w:lineRule="auto"/>
    </w:pPr>
    <w:rPr>
      <w:sz w:val="22"/>
    </w:rPr>
  </w:style>
  <w:style w:type="paragraph" w:styleId="1">
    <w:name w:val="heading 1"/>
    <w:basedOn w:val="a"/>
    <w:link w:val="10"/>
    <w:qFormat/>
    <w:rsid w:val="002A57B5"/>
    <w:pPr>
      <w:spacing w:before="280" w:after="280" w:line="240" w:lineRule="auto"/>
      <w:outlineLvl w:val="0"/>
    </w:pPr>
    <w:rPr>
      <w:rFonts w:ascii="Times New Roman" w:eastAsia="Times New Roman" w:hAnsi="Times New Roman" w:cs="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F300CF"/>
    <w:rPr>
      <w:color w:val="000080"/>
      <w:u w:val="single"/>
    </w:rPr>
  </w:style>
  <w:style w:type="character" w:customStyle="1" w:styleId="a3">
    <w:name w:val="Символ нумерации"/>
    <w:qFormat/>
    <w:rsid w:val="00F300CF"/>
  </w:style>
  <w:style w:type="paragraph" w:customStyle="1" w:styleId="11">
    <w:name w:val="Заголовок1"/>
    <w:basedOn w:val="a"/>
    <w:next w:val="a4"/>
    <w:qFormat/>
    <w:rsid w:val="00F300CF"/>
    <w:pPr>
      <w:keepNext/>
      <w:spacing w:before="240" w:after="120"/>
    </w:pPr>
    <w:rPr>
      <w:rFonts w:ascii="PT Astra Serif" w:eastAsia="Tahoma" w:hAnsi="PT Astra Serif" w:cs="Noto Sans Devanagari"/>
      <w:sz w:val="28"/>
      <w:szCs w:val="28"/>
    </w:rPr>
  </w:style>
  <w:style w:type="paragraph" w:styleId="a4">
    <w:name w:val="Body Text"/>
    <w:basedOn w:val="a"/>
    <w:rsid w:val="00F300CF"/>
    <w:pPr>
      <w:spacing w:after="140"/>
    </w:pPr>
  </w:style>
  <w:style w:type="paragraph" w:styleId="a5">
    <w:name w:val="List"/>
    <w:basedOn w:val="a4"/>
    <w:rsid w:val="00F300CF"/>
    <w:rPr>
      <w:rFonts w:ascii="PT Astra Serif" w:hAnsi="PT Astra Serif" w:cs="Noto Sans Devanagari"/>
    </w:rPr>
  </w:style>
  <w:style w:type="paragraph" w:customStyle="1" w:styleId="12">
    <w:name w:val="Название объекта1"/>
    <w:basedOn w:val="a"/>
    <w:qFormat/>
    <w:rsid w:val="00F300CF"/>
    <w:pPr>
      <w:suppressLineNumbers/>
      <w:spacing w:before="120" w:after="120"/>
    </w:pPr>
    <w:rPr>
      <w:rFonts w:ascii="PT Astra Serif" w:hAnsi="PT Astra Serif" w:cs="Noto Sans Devanagari"/>
      <w:i/>
      <w:iCs/>
      <w:sz w:val="24"/>
      <w:szCs w:val="24"/>
    </w:rPr>
  </w:style>
  <w:style w:type="paragraph" w:styleId="a6">
    <w:name w:val="index heading"/>
    <w:basedOn w:val="a"/>
    <w:qFormat/>
    <w:rsid w:val="00F300CF"/>
    <w:pPr>
      <w:suppressLineNumbers/>
    </w:pPr>
    <w:rPr>
      <w:rFonts w:ascii="PT Astra Serif" w:hAnsi="PT Astra Serif" w:cs="Noto Sans Devanagari"/>
    </w:rPr>
  </w:style>
  <w:style w:type="character" w:customStyle="1" w:styleId="10">
    <w:name w:val="Заголовок 1 Знак"/>
    <w:basedOn w:val="a0"/>
    <w:link w:val="1"/>
    <w:rsid w:val="002A57B5"/>
    <w:rPr>
      <w:rFonts w:ascii="Times New Roman" w:eastAsia="Times New Roman" w:hAnsi="Times New Roman" w:cs="Times New Roman"/>
      <w:b/>
      <w:bCs/>
      <w:kern w:val="2"/>
      <w:sz w:val="48"/>
      <w:szCs w:val="48"/>
    </w:rPr>
  </w:style>
  <w:style w:type="character" w:styleId="a7">
    <w:name w:val="Hyperlink"/>
    <w:basedOn w:val="a0"/>
    <w:uiPriority w:val="99"/>
    <w:unhideWhenUsed/>
    <w:rsid w:val="005F0B60"/>
    <w:rPr>
      <w:color w:val="0000FF" w:themeColor="hyperlink"/>
      <w:u w:val="single"/>
    </w:rPr>
  </w:style>
  <w:style w:type="paragraph" w:customStyle="1" w:styleId="docdata">
    <w:name w:val="docdata"/>
    <w:aliases w:val="docy,v5,5927,bqiaagaaeyqcaaagiaiaaaoofgaabzwwaaaaaaaaaaaaaaaaaaaaaaaaaaaaaaaaaaaaaaaaaaaaaaaaaaaaaaaaaaaaaaaaaaaaaaaaaaaaaaaaaaaaaaaaaaaaaaaaaaaaaaaaaaaaaaaaaaaaaaaaaaaaaaaaaaaaaaaaaaaaaaaaaaaaaaaaaaaaaaaaaaaaaaaaaaaaaaaaaaaaaaaaaaaaaaaaaaaaaaaa"/>
    <w:basedOn w:val="a"/>
    <w:rsid w:val="00555A9D"/>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555A9D"/>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6">
    <w:name w:val="3106"/>
    <w:aliases w:val="bqiaagaaeyqcaaagiaiaaaojcwaabzclaaaaaaaaaaaaaaaaaaaaaaaaaaaaaaaaaaaaaaaaaaaaaaaaaaaaaaaaaaaaaaaaaaaaaaaaaaaaaaaaaaaaaaaaaaaaaaaaaaaaaaaaaaaaaaaaaaaaaaaaaaaaaaaaaaaaaaaaaaaaaaaaaaaaaaaaaaaaaaaaaaaaaaaaaaaaaaaaaaaaaaaaaaaaaaaaaaaaaaaa"/>
    <w:basedOn w:val="a0"/>
    <w:rsid w:val="0055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elegram.org/k/" TargetMode="External"/><Relationship Id="rId3" Type="http://schemas.openxmlformats.org/officeDocument/2006/relationships/styles" Target="styles.xml"/><Relationship Id="rId7" Type="http://schemas.openxmlformats.org/officeDocument/2006/relationships/hyperlink" Target="https://ok.ru/profile/5742708183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rcn-2.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public200988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0ABC6-0CE7-4E18-B573-CDD62CFD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6194</Words>
  <Characters>35307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 9</dc:creator>
  <dc:description/>
  <cp:lastModifiedBy>Zver</cp:lastModifiedBy>
  <cp:revision>12</cp:revision>
  <cp:lastPrinted>2025-05-13T08:12:00Z</cp:lastPrinted>
  <dcterms:created xsi:type="dcterms:W3CDTF">2024-10-04T09:01:00Z</dcterms:created>
  <dcterms:modified xsi:type="dcterms:W3CDTF">2025-05-13T08:27:00Z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