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EA" w:rsidRPr="00431DEA" w:rsidRDefault="00431DEA" w:rsidP="00431DEA">
      <w:pPr>
        <w:shd w:val="clear" w:color="auto" w:fill="FFFFFF"/>
        <w:spacing w:after="75" w:line="240" w:lineRule="auto"/>
        <w:jc w:val="center"/>
        <w:outlineLvl w:val="0"/>
        <w:rPr>
          <w:b/>
          <w:bCs/>
          <w:color w:val="auto"/>
          <w:kern w:val="36"/>
          <w:sz w:val="28"/>
          <w:szCs w:val="28"/>
          <w14:ligatures w14:val="none"/>
          <w14:cntxtAlts w14:val="0"/>
        </w:rPr>
      </w:pPr>
      <w:r w:rsidRPr="00431DEA">
        <w:rPr>
          <w:b/>
          <w:bCs/>
          <w:color w:val="auto"/>
          <w:kern w:val="36"/>
          <w:sz w:val="28"/>
          <w:szCs w:val="28"/>
          <w14:ligatures w14:val="none"/>
          <w14:cntxtAlts w14:val="0"/>
        </w:rPr>
        <w:t>20 ноября 2024 года - Всероссийская акция «День правовой помощи детям», приуроченная к празднованию Всемирного дня ребенка.</w:t>
      </w:r>
    </w:p>
    <w:p w:rsidR="00431DEA" w:rsidRPr="00431DEA" w:rsidRDefault="00431DEA" w:rsidP="00431DEA">
      <w:pPr>
        <w:shd w:val="clear" w:color="auto" w:fill="FFFFFF"/>
        <w:spacing w:after="0" w:line="240" w:lineRule="auto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431DEA">
        <w:rPr>
          <w:color w:val="auto"/>
          <w:kern w:val="0"/>
          <w:sz w:val="28"/>
          <w:szCs w:val="28"/>
          <w14:ligatures w14:val="none"/>
          <w14:cntxtAlts w14:val="0"/>
        </w:rPr>
        <w:t>Права ребенка — это набор законных и моральных прав, которые присущи детям как отдельной категории общества и направлены на защиту и обеспечение их благополучия, развития и безопасности.</w:t>
      </w:r>
    </w:p>
    <w:p w:rsidR="00431DEA" w:rsidRPr="009B1EC2" w:rsidRDefault="00431DEA" w:rsidP="009B1EC2">
      <w:pPr>
        <w:spacing w:after="0" w:line="240" w:lineRule="auto"/>
        <w:ind w:firstLine="360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</w:p>
    <w:p w:rsidR="009B1EC2" w:rsidRDefault="009B1EC2" w:rsidP="009B1EC2">
      <w:pPr>
        <w:spacing w:after="0" w:line="240" w:lineRule="auto"/>
        <w:ind w:firstLine="360"/>
        <w:jc w:val="center"/>
        <w:rPr>
          <w:b/>
          <w:i/>
          <w:color w:val="7030A0"/>
          <w:kern w:val="0"/>
          <w:sz w:val="32"/>
          <w:szCs w:val="32"/>
          <w14:ligatures w14:val="none"/>
          <w14:cntxtAlts w14:val="0"/>
        </w:rPr>
      </w:pPr>
      <w:r>
        <w:rPr>
          <w:b/>
          <w:i/>
          <w:noProof/>
          <w:color w:val="7030A0"/>
          <w:kern w:val="0"/>
          <w:sz w:val="32"/>
          <w:szCs w:val="32"/>
          <w14:ligatures w14:val="none"/>
          <w14:cntxtAlts w14:val="0"/>
        </w:rPr>
        <w:drawing>
          <wp:inline distT="0" distB="0" distL="0" distR="0" wp14:anchorId="262C4EF4" wp14:editId="0CDDA01D">
            <wp:extent cx="2968625" cy="2111289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11-25-12-51-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211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00C" w:rsidRDefault="0020600C" w:rsidP="009B1EC2">
      <w:pPr>
        <w:spacing w:after="0" w:line="240" w:lineRule="auto"/>
        <w:ind w:firstLine="360"/>
        <w:jc w:val="center"/>
        <w:rPr>
          <w:b/>
          <w:i/>
          <w:color w:val="7030A0"/>
          <w:kern w:val="0"/>
          <w:sz w:val="32"/>
          <w:szCs w:val="32"/>
          <w14:ligatures w14:val="none"/>
          <w14:cntxtAlts w14:val="0"/>
        </w:rPr>
      </w:pPr>
    </w:p>
    <w:p w:rsidR="0020600C" w:rsidRPr="008370F6" w:rsidRDefault="009B1EC2" w:rsidP="0020600C">
      <w:pPr>
        <w:spacing w:after="0" w:line="240" w:lineRule="auto"/>
        <w:ind w:firstLine="360"/>
        <w:jc w:val="center"/>
        <w:rPr>
          <w:b/>
          <w:bCs/>
          <w:i/>
          <w:color w:val="7030A0"/>
          <w:kern w:val="0"/>
          <w:sz w:val="28"/>
          <w:szCs w:val="28"/>
          <w:bdr w:val="none" w:sz="0" w:space="0" w:color="auto" w:frame="1"/>
          <w14:ligatures w14:val="none"/>
          <w14:cntxtAlts w14:val="0"/>
        </w:rPr>
      </w:pPr>
      <w:r w:rsidRPr="008370F6">
        <w:rPr>
          <w:b/>
          <w:i/>
          <w:color w:val="7030A0"/>
          <w:kern w:val="0"/>
          <w:sz w:val="28"/>
          <w:szCs w:val="28"/>
          <w14:ligatures w14:val="none"/>
          <w14:cntxtAlts w14:val="0"/>
        </w:rPr>
        <w:t xml:space="preserve">Билль о </w:t>
      </w:r>
      <w:hyperlink r:id="rId8" w:tooltip="Права ребенка. Правовое воспитание детей" w:history="1">
        <w:r w:rsidRPr="008370F6">
          <w:rPr>
            <w:b/>
            <w:bCs/>
            <w:i/>
            <w:color w:val="7030A0"/>
            <w:kern w:val="0"/>
            <w:sz w:val="28"/>
            <w:szCs w:val="28"/>
            <w:bdr w:val="none" w:sz="0" w:space="0" w:color="auto" w:frame="1"/>
            <w14:ligatures w14:val="none"/>
            <w14:cntxtAlts w14:val="0"/>
          </w:rPr>
          <w:t>правах личности</w:t>
        </w:r>
      </w:hyperlink>
    </w:p>
    <w:p w:rsidR="009B1EC2" w:rsidRPr="008370F6" w:rsidRDefault="009B1EC2" w:rsidP="009B1EC2">
      <w:pPr>
        <w:spacing w:after="0" w:line="240" w:lineRule="auto"/>
        <w:ind w:firstLine="360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t xml:space="preserve">Каждый человек имеет </w:t>
      </w:r>
      <w:r w:rsidRPr="008370F6">
        <w:rPr>
          <w:b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право</w:t>
      </w: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t>:</w:t>
      </w:r>
    </w:p>
    <w:p w:rsidR="009B1EC2" w:rsidRPr="008370F6" w:rsidRDefault="009B1EC2" w:rsidP="009B1EC2">
      <w:pPr>
        <w:spacing w:after="0" w:line="240" w:lineRule="auto"/>
        <w:ind w:firstLine="360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t>- иногда ставить себя на первое место;</w:t>
      </w:r>
    </w:p>
    <w:p w:rsidR="009B1EC2" w:rsidRPr="008370F6" w:rsidRDefault="009B1EC2" w:rsidP="009B1EC2">
      <w:pPr>
        <w:spacing w:after="0" w:line="240" w:lineRule="auto"/>
        <w:ind w:firstLine="360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t xml:space="preserve">- </w:t>
      </w:r>
      <w:r w:rsidRPr="008370F6">
        <w:rPr>
          <w:b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просить</w:t>
      </w: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t xml:space="preserve"> о помощи и эмоциональной поддержке;</w:t>
      </w:r>
    </w:p>
    <w:p w:rsidR="009B1EC2" w:rsidRPr="008370F6" w:rsidRDefault="009B1EC2" w:rsidP="009B1EC2">
      <w:pPr>
        <w:spacing w:after="0" w:line="240" w:lineRule="auto"/>
        <w:ind w:firstLine="360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t xml:space="preserve">- протестовать против </w:t>
      </w:r>
      <w:r w:rsidRPr="008370F6">
        <w:rPr>
          <w:b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несправедливого обращения</w:t>
      </w: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t>;</w:t>
      </w:r>
    </w:p>
    <w:p w:rsidR="009B1EC2" w:rsidRPr="008370F6" w:rsidRDefault="009B1EC2" w:rsidP="009B1EC2">
      <w:pPr>
        <w:spacing w:after="0" w:line="240" w:lineRule="auto"/>
        <w:ind w:firstLine="360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t>- иметь свое собственное мнение и убеждения;</w:t>
      </w:r>
    </w:p>
    <w:p w:rsidR="009B1EC2" w:rsidRPr="008370F6" w:rsidRDefault="009B1EC2" w:rsidP="009B1EC2">
      <w:pPr>
        <w:spacing w:after="0" w:line="240" w:lineRule="auto"/>
        <w:ind w:firstLine="360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lastRenderedPageBreak/>
        <w:t xml:space="preserve">- совершать ошибки, пока не найдет </w:t>
      </w:r>
      <w:r w:rsidRPr="008370F6">
        <w:rPr>
          <w:b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правильный путь</w:t>
      </w: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t>;</w:t>
      </w:r>
    </w:p>
    <w:p w:rsidR="009B1EC2" w:rsidRPr="008370F6" w:rsidRDefault="009B1EC2" w:rsidP="009B1EC2">
      <w:pPr>
        <w:spacing w:after="0" w:line="240" w:lineRule="auto"/>
        <w:ind w:firstLine="360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t>- предоставлять людям возможность самостоятельно решать их проблемы;</w:t>
      </w:r>
    </w:p>
    <w:p w:rsidR="009B1EC2" w:rsidRPr="008370F6" w:rsidRDefault="009B1EC2" w:rsidP="009B1EC2">
      <w:pPr>
        <w:spacing w:after="0" w:line="240" w:lineRule="auto"/>
        <w:ind w:firstLine="360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t xml:space="preserve">- говорить </w:t>
      </w:r>
      <w:r w:rsidRPr="008370F6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«спасибо, нет»</w:t>
      </w: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t xml:space="preserve"> или </w:t>
      </w:r>
      <w:r w:rsidRPr="008370F6">
        <w:rPr>
          <w:i/>
          <w:i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«извините, нет»</w:t>
      </w: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t>;</w:t>
      </w:r>
    </w:p>
    <w:p w:rsidR="009B1EC2" w:rsidRPr="008370F6" w:rsidRDefault="009B1EC2" w:rsidP="009B1EC2">
      <w:pPr>
        <w:spacing w:after="0" w:line="240" w:lineRule="auto"/>
        <w:ind w:firstLine="360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t>- следовать своим убеждениям, чтобы не советовали окружающие;</w:t>
      </w:r>
    </w:p>
    <w:p w:rsidR="009B1EC2" w:rsidRPr="008370F6" w:rsidRDefault="009B1EC2" w:rsidP="009B1EC2">
      <w:pPr>
        <w:spacing w:after="0" w:line="240" w:lineRule="auto"/>
        <w:ind w:firstLine="360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t>- побыть одному, даже если другим хочется его общества;</w:t>
      </w:r>
    </w:p>
    <w:p w:rsidR="009B1EC2" w:rsidRPr="008370F6" w:rsidRDefault="009B1EC2" w:rsidP="009B1EC2">
      <w:pPr>
        <w:spacing w:after="0" w:line="240" w:lineRule="auto"/>
        <w:ind w:firstLine="360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t>- менять свои решения;</w:t>
      </w:r>
    </w:p>
    <w:p w:rsidR="009B1EC2" w:rsidRPr="008370F6" w:rsidRDefault="009B1EC2" w:rsidP="009B1EC2">
      <w:pPr>
        <w:spacing w:after="0" w:line="240" w:lineRule="auto"/>
        <w:ind w:firstLine="360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t>- добиваться перемены договоренности, которая перестала устраивать;</w:t>
      </w:r>
    </w:p>
    <w:p w:rsidR="009B1EC2" w:rsidRPr="008370F6" w:rsidRDefault="009B1EC2" w:rsidP="009B1EC2">
      <w:pPr>
        <w:spacing w:after="0" w:line="240" w:lineRule="auto"/>
        <w:ind w:firstLine="360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t xml:space="preserve">- </w:t>
      </w:r>
      <w:r w:rsidRPr="008370F6">
        <w:rPr>
          <w:bCs/>
          <w:color w:val="auto"/>
          <w:kern w:val="0"/>
          <w:sz w:val="28"/>
          <w:szCs w:val="28"/>
          <w:bdr w:val="none" w:sz="0" w:space="0" w:color="auto" w:frame="1"/>
          <w14:ligatures w14:val="none"/>
          <w14:cntxtAlts w14:val="0"/>
        </w:rPr>
        <w:t>право</w:t>
      </w:r>
      <w:r w:rsidRPr="008370F6">
        <w:rPr>
          <w:color w:val="auto"/>
          <w:kern w:val="0"/>
          <w:sz w:val="28"/>
          <w:szCs w:val="28"/>
          <w14:ligatures w14:val="none"/>
          <w14:cntxtAlts w14:val="0"/>
        </w:rPr>
        <w:t xml:space="preserve"> на свои собственные чувства, независимо от того, понимают ли их окружающие.</w:t>
      </w:r>
    </w:p>
    <w:p w:rsidR="00E25E01" w:rsidRDefault="00E25E01" w:rsidP="00920B76">
      <w:pPr>
        <w:pStyle w:val="a3"/>
        <w:jc w:val="center"/>
        <w:rPr>
          <w:color w:val="FF0000"/>
          <w:sz w:val="28"/>
          <w:szCs w:val="28"/>
        </w:rPr>
      </w:pPr>
    </w:p>
    <w:p w:rsidR="00E25E01" w:rsidRPr="00E25E01" w:rsidRDefault="00E25E01" w:rsidP="00E25E01">
      <w:pPr>
        <w:spacing w:after="0" w:line="240" w:lineRule="auto"/>
        <w:jc w:val="center"/>
        <w:rPr>
          <w:b/>
          <w:color w:val="auto"/>
          <w:kern w:val="0"/>
          <w:sz w:val="28"/>
          <w:szCs w:val="28"/>
          <w14:ligatures w14:val="none"/>
          <w14:cntxtAlts w14:val="0"/>
        </w:rPr>
      </w:pPr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Наш адрес:</w:t>
      </w:r>
    </w:p>
    <w:p w:rsidR="00E25E01" w:rsidRPr="00E25E01" w:rsidRDefault="00E25E01" w:rsidP="00E25E01">
      <w:pPr>
        <w:spacing w:after="0" w:line="240" w:lineRule="auto"/>
        <w:jc w:val="center"/>
        <w:rPr>
          <w:b/>
          <w:color w:val="auto"/>
          <w:kern w:val="0"/>
          <w:sz w:val="28"/>
          <w:szCs w:val="28"/>
          <w14:ligatures w14:val="none"/>
          <w14:cntxtAlts w14:val="0"/>
        </w:rPr>
      </w:pPr>
      <w:proofErr w:type="spellStart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г</w:t>
      </w:r>
      <w:proofErr w:type="gramStart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.Б</w:t>
      </w:r>
      <w:proofErr w:type="gramEnd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елев</w:t>
      </w:r>
      <w:proofErr w:type="spellEnd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 xml:space="preserve">, </w:t>
      </w:r>
      <w:proofErr w:type="spellStart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ул.Октябрьская</w:t>
      </w:r>
      <w:proofErr w:type="spellEnd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, д.1</w:t>
      </w:r>
    </w:p>
    <w:p w:rsidR="00E25E01" w:rsidRPr="00E25E01" w:rsidRDefault="00E25E01" w:rsidP="00E25E01">
      <w:pPr>
        <w:spacing w:after="0" w:line="240" w:lineRule="auto"/>
        <w:jc w:val="center"/>
        <w:rPr>
          <w:b/>
          <w:color w:val="auto"/>
          <w:kern w:val="0"/>
          <w:sz w:val="28"/>
          <w:szCs w:val="28"/>
          <w14:ligatures w14:val="none"/>
          <w14:cntxtAlts w14:val="0"/>
        </w:rPr>
      </w:pPr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 xml:space="preserve">Сайт: </w:t>
      </w:r>
      <w:proofErr w:type="spellStart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одоев-центр</w:t>
      </w:r>
      <w:proofErr w:type="gramStart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.р</w:t>
      </w:r>
      <w:proofErr w:type="gramEnd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ф</w:t>
      </w:r>
      <w:proofErr w:type="spellEnd"/>
    </w:p>
    <w:p w:rsidR="00E25E01" w:rsidRPr="00E25E01" w:rsidRDefault="00E25E01" w:rsidP="00E25E01">
      <w:pPr>
        <w:spacing w:after="0" w:line="240" w:lineRule="auto"/>
        <w:jc w:val="center"/>
        <w:rPr>
          <w:b/>
          <w:color w:val="auto"/>
          <w:kern w:val="0"/>
          <w:sz w:val="28"/>
          <w:szCs w:val="28"/>
          <w:u w:val="single"/>
          <w14:ligatures w14:val="none"/>
          <w14:cntxtAlts w14:val="0"/>
        </w:rPr>
      </w:pPr>
      <w:proofErr w:type="gramStart"/>
      <w:r w:rsidRPr="00E25E01">
        <w:rPr>
          <w:b/>
          <w:color w:val="auto"/>
          <w:kern w:val="0"/>
          <w:sz w:val="28"/>
          <w:szCs w:val="28"/>
          <w:lang w:val="en-US"/>
          <w14:ligatures w14:val="none"/>
          <w14:cntxtAlts w14:val="0"/>
        </w:rPr>
        <w:t>e</w:t>
      </w:r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-</w:t>
      </w:r>
      <w:r w:rsidRPr="00E25E01">
        <w:rPr>
          <w:b/>
          <w:color w:val="auto"/>
          <w:kern w:val="0"/>
          <w:sz w:val="28"/>
          <w:szCs w:val="28"/>
          <w:lang w:val="en-US"/>
          <w14:ligatures w14:val="none"/>
          <w14:cntxtAlts w14:val="0"/>
        </w:rPr>
        <w:t>mail</w:t>
      </w:r>
      <w:proofErr w:type="gramEnd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 xml:space="preserve">: </w:t>
      </w:r>
      <w:proofErr w:type="spellStart"/>
      <w:r w:rsidRPr="00E25E01">
        <w:rPr>
          <w:b/>
          <w:color w:val="auto"/>
          <w:kern w:val="0"/>
          <w:sz w:val="28"/>
          <w:szCs w:val="28"/>
          <w:u w:val="single"/>
          <w:lang w:val="en-US"/>
          <w14:ligatures w14:val="none"/>
          <w14:cntxtAlts w14:val="0"/>
        </w:rPr>
        <w:t>srtc</w:t>
      </w:r>
      <w:proofErr w:type="spellEnd"/>
      <w:r w:rsidRPr="00E25E01">
        <w:rPr>
          <w:b/>
          <w:color w:val="auto"/>
          <w:kern w:val="0"/>
          <w:sz w:val="28"/>
          <w:szCs w:val="28"/>
          <w:u w:val="single"/>
          <w14:ligatures w14:val="none"/>
          <w14:cntxtAlts w14:val="0"/>
        </w:rPr>
        <w:t>.</w:t>
      </w:r>
      <w:hyperlink r:id="rId9" w:history="1">
        <w:r w:rsidRPr="00E25E01">
          <w:rPr>
            <w:b/>
            <w:color w:val="auto"/>
            <w:kern w:val="0"/>
            <w:sz w:val="28"/>
            <w:szCs w:val="28"/>
            <w:u w:val="single"/>
            <w:lang w:val="en-US"/>
            <w14:ligatures w14:val="none"/>
            <w14:cntxtAlts w14:val="0"/>
          </w:rPr>
          <w:t>belev</w:t>
        </w:r>
        <w:r w:rsidRPr="00E25E01">
          <w:rPr>
            <w:b/>
            <w:color w:val="auto"/>
            <w:kern w:val="0"/>
            <w:sz w:val="28"/>
            <w:szCs w:val="28"/>
            <w:u w:val="single"/>
            <w14:ligatures w14:val="none"/>
            <w14:cntxtAlts w14:val="0"/>
          </w:rPr>
          <w:t>@</w:t>
        </w:r>
        <w:r w:rsidRPr="00E25E01">
          <w:rPr>
            <w:b/>
            <w:color w:val="auto"/>
            <w:kern w:val="0"/>
            <w:sz w:val="28"/>
            <w:szCs w:val="28"/>
            <w:u w:val="single"/>
            <w:lang w:val="en-US"/>
            <w14:ligatures w14:val="none"/>
            <w14:cntxtAlts w14:val="0"/>
          </w:rPr>
          <w:t>tularegion</w:t>
        </w:r>
        <w:r w:rsidRPr="00E25E01">
          <w:rPr>
            <w:b/>
            <w:color w:val="auto"/>
            <w:kern w:val="0"/>
            <w:sz w:val="28"/>
            <w:szCs w:val="28"/>
            <w:u w:val="single"/>
            <w14:ligatures w14:val="none"/>
            <w14:cntxtAlts w14:val="0"/>
          </w:rPr>
          <w:t>.</w:t>
        </w:r>
        <w:proofErr w:type="spellStart"/>
        <w:r w:rsidRPr="00E25E01">
          <w:rPr>
            <w:b/>
            <w:color w:val="auto"/>
            <w:kern w:val="0"/>
            <w:sz w:val="28"/>
            <w:szCs w:val="28"/>
            <w:u w:val="single"/>
            <w:lang w:val="en-US"/>
            <w14:ligatures w14:val="none"/>
            <w14:cntxtAlts w14:val="0"/>
          </w:rPr>
          <w:t>ru</w:t>
        </w:r>
        <w:proofErr w:type="spellEnd"/>
      </w:hyperlink>
    </w:p>
    <w:p w:rsidR="00E25E01" w:rsidRDefault="008370F6" w:rsidP="00E25E01">
      <w:pPr>
        <w:spacing w:after="0" w:line="240" w:lineRule="auto"/>
        <w:jc w:val="center"/>
        <w:rPr>
          <w:b/>
          <w:color w:val="auto"/>
          <w:kern w:val="0"/>
          <w:sz w:val="28"/>
          <w:szCs w:val="28"/>
          <w:u w:val="single"/>
          <w14:ligatures w14:val="none"/>
          <w14:cntxtAlts w14:val="0"/>
        </w:rPr>
      </w:pPr>
      <w:r w:rsidRPr="008370F6">
        <w:rPr>
          <w:b/>
          <w:noProof/>
          <w:color w:val="auto"/>
          <w:kern w:val="0"/>
          <w:sz w:val="52"/>
          <w:szCs w:val="52"/>
          <w14:ligatures w14:val="none"/>
          <w14:cntxtAlts w14:val="0"/>
        </w:rPr>
        <w:drawing>
          <wp:inline distT="0" distB="0" distL="0" distR="0" wp14:anchorId="5E3DE0C9" wp14:editId="06E563F4">
            <wp:extent cx="1726927" cy="2206487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024" cy="2209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E01" w:rsidRPr="00E25E01" w:rsidRDefault="00E25E01" w:rsidP="00E25E01">
      <w:pPr>
        <w:spacing w:after="0" w:line="240" w:lineRule="auto"/>
        <w:jc w:val="center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E25E01">
        <w:rPr>
          <w:color w:val="auto"/>
          <w:kern w:val="0"/>
          <w:sz w:val="28"/>
          <w:szCs w:val="28"/>
          <w14:ligatures w14:val="none"/>
          <w14:cntxtAlts w14:val="0"/>
        </w:rPr>
        <w:lastRenderedPageBreak/>
        <w:t xml:space="preserve">Министерство труда </w:t>
      </w:r>
    </w:p>
    <w:p w:rsidR="00E25E01" w:rsidRPr="00E25E01" w:rsidRDefault="00E25E01" w:rsidP="00E25E01">
      <w:pPr>
        <w:spacing w:after="0" w:line="240" w:lineRule="auto"/>
        <w:jc w:val="center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E25E01">
        <w:rPr>
          <w:color w:val="auto"/>
          <w:kern w:val="0"/>
          <w:sz w:val="28"/>
          <w:szCs w:val="28"/>
          <w14:ligatures w14:val="none"/>
          <w14:cntxtAlts w14:val="0"/>
        </w:rPr>
        <w:t xml:space="preserve">и социальной защиты </w:t>
      </w:r>
    </w:p>
    <w:p w:rsidR="00E25E01" w:rsidRPr="00E25E01" w:rsidRDefault="00E25E01" w:rsidP="00E25E01">
      <w:pPr>
        <w:spacing w:after="0" w:line="240" w:lineRule="auto"/>
        <w:jc w:val="center"/>
        <w:rPr>
          <w:color w:val="auto"/>
          <w:kern w:val="0"/>
          <w:sz w:val="28"/>
          <w:szCs w:val="28"/>
          <w14:ligatures w14:val="none"/>
          <w14:cntxtAlts w14:val="0"/>
        </w:rPr>
      </w:pPr>
      <w:r w:rsidRPr="00E25E01">
        <w:rPr>
          <w:color w:val="auto"/>
          <w:kern w:val="0"/>
          <w:sz w:val="28"/>
          <w:szCs w:val="28"/>
          <w14:ligatures w14:val="none"/>
          <w14:cntxtAlts w14:val="0"/>
        </w:rPr>
        <w:t>Тульской области</w:t>
      </w:r>
    </w:p>
    <w:p w:rsidR="00E25E01" w:rsidRPr="00E25E01" w:rsidRDefault="00E25E01" w:rsidP="00E25E01">
      <w:pPr>
        <w:spacing w:after="0" w:line="240" w:lineRule="auto"/>
        <w:jc w:val="center"/>
        <w:rPr>
          <w:b/>
          <w:color w:val="auto"/>
          <w:kern w:val="0"/>
          <w:sz w:val="28"/>
          <w:szCs w:val="28"/>
          <w14:ligatures w14:val="none"/>
          <w14:cntxtAlts w14:val="0"/>
        </w:rPr>
      </w:pPr>
    </w:p>
    <w:p w:rsidR="00E25E01" w:rsidRPr="00E25E01" w:rsidRDefault="00E25E01" w:rsidP="00E25E01">
      <w:pPr>
        <w:spacing w:after="0" w:line="240" w:lineRule="auto"/>
        <w:jc w:val="center"/>
        <w:rPr>
          <w:b/>
          <w:color w:val="auto"/>
          <w:kern w:val="0"/>
          <w:sz w:val="28"/>
          <w:szCs w:val="28"/>
          <w14:ligatures w14:val="none"/>
          <w14:cntxtAlts w14:val="0"/>
        </w:rPr>
      </w:pPr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 xml:space="preserve">Государственное учреждение </w:t>
      </w:r>
    </w:p>
    <w:p w:rsidR="00E25E01" w:rsidRPr="00E25E01" w:rsidRDefault="00E25E01" w:rsidP="00E25E01">
      <w:pPr>
        <w:spacing w:after="0" w:line="240" w:lineRule="auto"/>
        <w:jc w:val="center"/>
        <w:rPr>
          <w:b/>
          <w:color w:val="auto"/>
          <w:kern w:val="0"/>
          <w:sz w:val="28"/>
          <w:szCs w:val="28"/>
          <w14:ligatures w14:val="none"/>
          <w14:cntxtAlts w14:val="0"/>
        </w:rPr>
      </w:pPr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Тульской области «Социально – реабилитационный центр для несовершеннолетних №2»</w:t>
      </w:r>
    </w:p>
    <w:p w:rsidR="00891402" w:rsidRPr="00891402" w:rsidRDefault="00891402" w:rsidP="00AD467B">
      <w:pPr>
        <w:pStyle w:val="msobodytext4"/>
        <w:widowControl w:val="0"/>
        <w:rPr>
          <w:i w:val="0"/>
          <w:iCs w:val="0"/>
          <w14:ligatures w14:val="none"/>
        </w:rPr>
      </w:pPr>
    </w:p>
    <w:p w:rsidR="00E25E01" w:rsidRDefault="009B1EC2" w:rsidP="009B1EC2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40"/>
          <w:szCs w:val="40"/>
          <w14:ligatures w14:val="none"/>
        </w:rPr>
      </w:pPr>
      <w:r>
        <w:rPr>
          <w:rFonts w:ascii="Times New Roman" w:hAnsi="Times New Roman"/>
          <w:b/>
          <w:bCs/>
          <w:color w:val="000066"/>
          <w:sz w:val="40"/>
          <w:szCs w:val="40"/>
          <w14:ligatures w14:val="none"/>
        </w:rPr>
        <w:t>Правовое просвещение родителей: как защитить права детей</w:t>
      </w:r>
    </w:p>
    <w:p w:rsidR="009B1EC2" w:rsidRDefault="009B1EC2" w:rsidP="009B1EC2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40"/>
          <w:szCs w:val="40"/>
          <w14:ligatures w14:val="none"/>
        </w:rPr>
      </w:pPr>
    </w:p>
    <w:p w:rsidR="009B1EC2" w:rsidRDefault="009B1EC2" w:rsidP="009B1EC2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40"/>
          <w:szCs w:val="40"/>
          <w14:ligatures w14:val="none"/>
        </w:rPr>
      </w:pPr>
    </w:p>
    <w:p w:rsidR="009B1EC2" w:rsidRPr="00920B76" w:rsidRDefault="009B1EC2" w:rsidP="009B1EC2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40"/>
          <w:szCs w:val="40"/>
          <w14:ligatures w14:val="none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920B76">
        <w:rPr>
          <w:b/>
          <w:bCs/>
          <w:color w:val="000066"/>
          <w:sz w:val="32"/>
          <w:szCs w:val="32"/>
          <w14:ligatures w14:val="none"/>
        </w:rPr>
        <w:t> </w:t>
      </w:r>
      <w:r>
        <w:rPr>
          <w:b/>
          <w:bCs/>
          <w:noProof/>
          <w:color w:val="000066"/>
          <w:sz w:val="32"/>
          <w:szCs w:val="32"/>
          <w14:ligatures w14:val="none"/>
        </w:rPr>
        <w:drawing>
          <wp:inline distT="0" distB="0" distL="0" distR="0" wp14:anchorId="2D54383A" wp14:editId="12FDCBAF">
            <wp:extent cx="2659300" cy="1987826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44" cy="1991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E01" w:rsidRDefault="00E25E01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E25E01" w:rsidRDefault="00E25E01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E25E01" w:rsidRDefault="00E25E01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9B1EC2" w:rsidRDefault="009B1EC2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9B1EC2" w:rsidRDefault="009B1EC2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9B1EC2" w:rsidRDefault="009B1EC2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E25E01" w:rsidRDefault="00E25E01" w:rsidP="00E25E01">
      <w:pPr>
        <w:spacing w:after="0" w:line="240" w:lineRule="auto"/>
        <w:ind w:right="100"/>
        <w:jc w:val="center"/>
        <w:rPr>
          <w:b/>
          <w:color w:val="auto"/>
          <w:kern w:val="0"/>
          <w:sz w:val="28"/>
          <w:szCs w:val="28"/>
          <w14:ligatures w14:val="none"/>
          <w14:cntxtAlts w14:val="0"/>
        </w:rPr>
      </w:pPr>
      <w:proofErr w:type="spellStart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г</w:t>
      </w:r>
      <w:proofErr w:type="gramStart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.Б</w:t>
      </w:r>
      <w:proofErr w:type="gramEnd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елёв</w:t>
      </w:r>
      <w:proofErr w:type="spellEnd"/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>,</w:t>
      </w:r>
      <w:r w:rsidR="009B1EC2">
        <w:rPr>
          <w:b/>
          <w:color w:val="auto"/>
          <w:kern w:val="0"/>
          <w:sz w:val="28"/>
          <w:szCs w:val="28"/>
          <w14:ligatures w14:val="none"/>
          <w14:cntxtAlts w14:val="0"/>
        </w:rPr>
        <w:t xml:space="preserve"> ноябрь</w:t>
      </w:r>
      <w:r w:rsidRPr="00E25E01">
        <w:rPr>
          <w:b/>
          <w:color w:val="auto"/>
          <w:kern w:val="0"/>
          <w:sz w:val="28"/>
          <w:szCs w:val="28"/>
          <w14:ligatures w14:val="none"/>
          <w14:cntxtAlts w14:val="0"/>
        </w:rPr>
        <w:t xml:space="preserve"> 2024</w:t>
      </w:r>
    </w:p>
    <w:p w:rsidR="002D3161" w:rsidRDefault="002D3161" w:rsidP="002D3161">
      <w:pPr>
        <w:spacing w:after="0" w:line="240" w:lineRule="auto"/>
        <w:ind w:firstLine="360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  <w:r>
        <w:rPr>
          <w:noProof/>
          <w:color w:val="auto"/>
          <w:kern w:val="0"/>
          <w:sz w:val="28"/>
          <w:szCs w:val="28"/>
          <w14:ligatures w14:val="none"/>
          <w14:cntxtAlts w14:val="0"/>
        </w:rPr>
        <w:lastRenderedPageBreak/>
        <w:drawing>
          <wp:inline distT="0" distB="0" distL="0" distR="0">
            <wp:extent cx="2968625" cy="2908935"/>
            <wp:effectExtent l="0" t="0" r="317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140537-b436-52b8-9940-78853a7f8f5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DEA" w:rsidRDefault="00431DEA" w:rsidP="002D3161">
      <w:pPr>
        <w:spacing w:after="0" w:line="240" w:lineRule="auto"/>
        <w:ind w:firstLine="360"/>
        <w:jc w:val="both"/>
        <w:rPr>
          <w:color w:val="auto"/>
          <w:kern w:val="0"/>
          <w:sz w:val="28"/>
          <w:szCs w:val="28"/>
          <w14:ligatures w14:val="none"/>
          <w14:cntxtAlts w14:val="0"/>
        </w:rPr>
      </w:pPr>
    </w:p>
    <w:p w:rsidR="002D3161" w:rsidRPr="00431DEA" w:rsidRDefault="002D3161" w:rsidP="002D3161">
      <w:pPr>
        <w:spacing w:after="0" w:line="240" w:lineRule="auto"/>
        <w:ind w:firstLine="360"/>
        <w:jc w:val="both"/>
        <w:rPr>
          <w:color w:val="auto"/>
          <w:kern w:val="0"/>
          <w:sz w:val="29"/>
          <w:szCs w:val="29"/>
          <w14:ligatures w14:val="none"/>
          <w14:cntxtAlts w14:val="0"/>
        </w:rPr>
      </w:pPr>
      <w:r w:rsidRPr="009B1EC2">
        <w:rPr>
          <w:color w:val="auto"/>
          <w:kern w:val="0"/>
          <w:sz w:val="29"/>
          <w:szCs w:val="29"/>
          <w14:ligatures w14:val="none"/>
          <w14:cntxtAlts w14:val="0"/>
        </w:rPr>
        <w:t>С момента рождения ребенок взят под охрану го</w:t>
      </w:r>
      <w:r w:rsidRPr="00431DEA">
        <w:rPr>
          <w:color w:val="auto"/>
          <w:kern w:val="0"/>
          <w:sz w:val="29"/>
          <w:szCs w:val="29"/>
          <w14:ligatures w14:val="none"/>
          <w14:cntxtAlts w14:val="0"/>
        </w:rPr>
        <w:t xml:space="preserve">сударства и обладает следующими </w:t>
      </w:r>
      <w:r w:rsidRPr="009B1EC2">
        <w:rPr>
          <w:bCs/>
          <w:color w:val="auto"/>
          <w:kern w:val="0"/>
          <w:sz w:val="29"/>
          <w:szCs w:val="29"/>
          <w:bdr w:val="none" w:sz="0" w:space="0" w:color="auto" w:frame="1"/>
          <w14:ligatures w14:val="none"/>
          <w14:cntxtAlts w14:val="0"/>
        </w:rPr>
        <w:t>правами</w:t>
      </w:r>
      <w:r w:rsidRPr="009B1EC2">
        <w:rPr>
          <w:color w:val="auto"/>
          <w:kern w:val="0"/>
          <w:sz w:val="29"/>
          <w:szCs w:val="29"/>
          <w14:ligatures w14:val="none"/>
          <w14:cntxtAlts w14:val="0"/>
        </w:rPr>
        <w:t>:</w:t>
      </w:r>
    </w:p>
    <w:p w:rsidR="002D3161" w:rsidRPr="009B1EC2" w:rsidRDefault="002D3161" w:rsidP="002D3161">
      <w:pPr>
        <w:spacing w:after="0" w:line="240" w:lineRule="auto"/>
        <w:ind w:firstLine="360"/>
        <w:jc w:val="both"/>
        <w:rPr>
          <w:color w:val="auto"/>
          <w:kern w:val="0"/>
          <w:sz w:val="29"/>
          <w:szCs w:val="29"/>
          <w14:ligatures w14:val="none"/>
          <w14:cntxtAlts w14:val="0"/>
        </w:rPr>
      </w:pPr>
    </w:p>
    <w:p w:rsidR="002D3161" w:rsidRPr="00431DEA" w:rsidRDefault="002D3161" w:rsidP="002D3161">
      <w:pPr>
        <w:spacing w:after="0" w:line="240" w:lineRule="auto"/>
        <w:ind w:firstLine="360"/>
        <w:jc w:val="both"/>
        <w:rPr>
          <w:color w:val="auto"/>
          <w:kern w:val="0"/>
          <w:sz w:val="29"/>
          <w:szCs w:val="29"/>
          <w14:ligatures w14:val="none"/>
          <w14:cntxtAlts w14:val="0"/>
        </w:rPr>
      </w:pPr>
      <w:r w:rsidRPr="009B1EC2">
        <w:rPr>
          <w:color w:val="auto"/>
          <w:kern w:val="0"/>
          <w:sz w:val="29"/>
          <w:szCs w:val="29"/>
          <w14:ligatures w14:val="none"/>
          <w14:cntxtAlts w14:val="0"/>
        </w:rPr>
        <w:t>• Жить и воспитываться в семье</w:t>
      </w:r>
    </w:p>
    <w:p w:rsidR="002D3161" w:rsidRPr="00431DEA" w:rsidRDefault="002D3161" w:rsidP="002D3161">
      <w:pPr>
        <w:spacing w:after="0" w:line="240" w:lineRule="auto"/>
        <w:ind w:firstLine="360"/>
        <w:jc w:val="both"/>
        <w:rPr>
          <w:color w:val="auto"/>
          <w:kern w:val="0"/>
          <w:sz w:val="29"/>
          <w:szCs w:val="29"/>
          <w14:ligatures w14:val="none"/>
          <w14:cntxtAlts w14:val="0"/>
        </w:rPr>
      </w:pPr>
      <w:r w:rsidRPr="00431DEA">
        <w:rPr>
          <w:color w:val="auto"/>
          <w:kern w:val="0"/>
          <w:sz w:val="29"/>
          <w:szCs w:val="29"/>
          <w14:ligatures w14:val="none"/>
          <w14:cntxtAlts w14:val="0"/>
        </w:rPr>
        <w:t xml:space="preserve">• Общаться с </w:t>
      </w:r>
      <w:r w:rsidRPr="009B1EC2">
        <w:rPr>
          <w:bCs/>
          <w:color w:val="auto"/>
          <w:kern w:val="0"/>
          <w:sz w:val="29"/>
          <w:szCs w:val="29"/>
          <w:bdr w:val="none" w:sz="0" w:space="0" w:color="auto" w:frame="1"/>
          <w14:ligatures w14:val="none"/>
          <w14:cntxtAlts w14:val="0"/>
        </w:rPr>
        <w:t>родителями</w:t>
      </w:r>
      <w:r w:rsidRPr="00431DEA">
        <w:rPr>
          <w:color w:val="auto"/>
          <w:kern w:val="0"/>
          <w:sz w:val="29"/>
          <w:szCs w:val="29"/>
          <w14:ligatures w14:val="none"/>
          <w14:cntxtAlts w14:val="0"/>
        </w:rPr>
        <w:t xml:space="preserve"> </w:t>
      </w:r>
      <w:r w:rsidRPr="009B1EC2">
        <w:rPr>
          <w:color w:val="auto"/>
          <w:kern w:val="0"/>
          <w:sz w:val="29"/>
          <w:szCs w:val="29"/>
          <w14:ligatures w14:val="none"/>
          <w14:cntxtAlts w14:val="0"/>
        </w:rPr>
        <w:t>и другими родственниками</w:t>
      </w:r>
    </w:p>
    <w:p w:rsidR="002D3161" w:rsidRPr="00431DEA" w:rsidRDefault="002D3161" w:rsidP="002D3161">
      <w:pPr>
        <w:spacing w:after="0" w:line="240" w:lineRule="auto"/>
        <w:ind w:firstLine="360"/>
        <w:jc w:val="both"/>
        <w:rPr>
          <w:bCs/>
          <w:color w:val="auto"/>
          <w:kern w:val="0"/>
          <w:sz w:val="29"/>
          <w:szCs w:val="29"/>
          <w:bdr w:val="none" w:sz="0" w:space="0" w:color="auto" w:frame="1"/>
          <w14:ligatures w14:val="none"/>
          <w14:cntxtAlts w14:val="0"/>
        </w:rPr>
      </w:pPr>
      <w:r w:rsidRPr="00431DEA">
        <w:rPr>
          <w:color w:val="auto"/>
          <w:kern w:val="0"/>
          <w:sz w:val="29"/>
          <w:szCs w:val="29"/>
          <w14:ligatures w14:val="none"/>
          <w14:cntxtAlts w14:val="0"/>
        </w:rPr>
        <w:t xml:space="preserve">• </w:t>
      </w:r>
      <w:r w:rsidRPr="009B1EC2">
        <w:rPr>
          <w:bCs/>
          <w:color w:val="auto"/>
          <w:kern w:val="0"/>
          <w:sz w:val="29"/>
          <w:szCs w:val="29"/>
          <w:bdr w:val="none" w:sz="0" w:space="0" w:color="auto" w:frame="1"/>
          <w14:ligatures w14:val="none"/>
          <w14:cntxtAlts w14:val="0"/>
        </w:rPr>
        <w:t>Защищать свои права</w:t>
      </w:r>
    </w:p>
    <w:p w:rsidR="002D3161" w:rsidRPr="00431DEA" w:rsidRDefault="002D3161" w:rsidP="002D3161">
      <w:pPr>
        <w:spacing w:after="0" w:line="240" w:lineRule="auto"/>
        <w:ind w:firstLine="360"/>
        <w:jc w:val="both"/>
        <w:rPr>
          <w:color w:val="auto"/>
          <w:kern w:val="0"/>
          <w:sz w:val="29"/>
          <w:szCs w:val="29"/>
          <w14:ligatures w14:val="none"/>
          <w14:cntxtAlts w14:val="0"/>
        </w:rPr>
      </w:pPr>
      <w:r w:rsidRPr="009B1EC2">
        <w:rPr>
          <w:color w:val="auto"/>
          <w:kern w:val="0"/>
          <w:sz w:val="29"/>
          <w:szCs w:val="29"/>
          <w14:ligatures w14:val="none"/>
          <w14:cntxtAlts w14:val="0"/>
        </w:rPr>
        <w:t>• Выражать своё мнение</w:t>
      </w:r>
    </w:p>
    <w:p w:rsidR="002D3161" w:rsidRPr="00431DEA" w:rsidRDefault="002D3161" w:rsidP="002D3161">
      <w:pPr>
        <w:spacing w:after="0" w:line="240" w:lineRule="auto"/>
        <w:ind w:firstLine="360"/>
        <w:jc w:val="both"/>
        <w:rPr>
          <w:color w:val="auto"/>
          <w:kern w:val="0"/>
          <w:sz w:val="29"/>
          <w:szCs w:val="29"/>
          <w14:ligatures w14:val="none"/>
          <w14:cntxtAlts w14:val="0"/>
        </w:rPr>
      </w:pPr>
      <w:r w:rsidRPr="00431DEA">
        <w:rPr>
          <w:color w:val="auto"/>
          <w:kern w:val="0"/>
          <w:sz w:val="29"/>
          <w:szCs w:val="29"/>
          <w14:ligatures w14:val="none"/>
          <w14:cntxtAlts w14:val="0"/>
        </w:rPr>
        <w:t xml:space="preserve">• </w:t>
      </w:r>
      <w:r w:rsidRPr="009B1EC2">
        <w:rPr>
          <w:bCs/>
          <w:color w:val="auto"/>
          <w:kern w:val="0"/>
          <w:sz w:val="29"/>
          <w:szCs w:val="29"/>
          <w:bdr w:val="none" w:sz="0" w:space="0" w:color="auto" w:frame="1"/>
          <w14:ligatures w14:val="none"/>
          <w14:cntxtAlts w14:val="0"/>
        </w:rPr>
        <w:t>Право на имя</w:t>
      </w:r>
      <w:r w:rsidRPr="009B1EC2">
        <w:rPr>
          <w:color w:val="auto"/>
          <w:kern w:val="0"/>
          <w:sz w:val="29"/>
          <w:szCs w:val="29"/>
          <w14:ligatures w14:val="none"/>
          <w14:cntxtAlts w14:val="0"/>
        </w:rPr>
        <w:t>, отчество и фамилию</w:t>
      </w:r>
    </w:p>
    <w:p w:rsidR="002D3161" w:rsidRPr="00431DEA" w:rsidRDefault="002D3161" w:rsidP="002D3161">
      <w:pPr>
        <w:spacing w:after="0" w:line="240" w:lineRule="auto"/>
        <w:ind w:firstLine="360"/>
        <w:jc w:val="both"/>
        <w:rPr>
          <w:color w:val="auto"/>
          <w:kern w:val="0"/>
          <w:sz w:val="29"/>
          <w:szCs w:val="29"/>
          <w14:ligatures w14:val="none"/>
          <w14:cntxtAlts w14:val="0"/>
        </w:rPr>
      </w:pPr>
      <w:r w:rsidRPr="009B1EC2">
        <w:rPr>
          <w:color w:val="auto"/>
          <w:kern w:val="0"/>
          <w:sz w:val="29"/>
          <w:szCs w:val="29"/>
          <w14:ligatures w14:val="none"/>
          <w14:cntxtAlts w14:val="0"/>
        </w:rPr>
        <w:t>• Изменение фамилии и имени</w:t>
      </w:r>
    </w:p>
    <w:p w:rsidR="002D3161" w:rsidRPr="00431DEA" w:rsidRDefault="002D3161" w:rsidP="002D3161">
      <w:pPr>
        <w:spacing w:after="0" w:line="240" w:lineRule="auto"/>
        <w:ind w:firstLine="360"/>
        <w:jc w:val="both"/>
        <w:rPr>
          <w:bCs/>
          <w:color w:val="auto"/>
          <w:kern w:val="0"/>
          <w:sz w:val="29"/>
          <w:szCs w:val="29"/>
          <w:bdr w:val="none" w:sz="0" w:space="0" w:color="auto" w:frame="1"/>
          <w14:ligatures w14:val="none"/>
          <w14:cntxtAlts w14:val="0"/>
        </w:rPr>
      </w:pPr>
      <w:r w:rsidRPr="00431DEA">
        <w:rPr>
          <w:color w:val="auto"/>
          <w:kern w:val="0"/>
          <w:sz w:val="29"/>
          <w:szCs w:val="29"/>
          <w14:ligatures w14:val="none"/>
          <w14:cntxtAlts w14:val="0"/>
        </w:rPr>
        <w:t xml:space="preserve">• </w:t>
      </w:r>
      <w:r w:rsidRPr="009B1EC2">
        <w:rPr>
          <w:bCs/>
          <w:color w:val="auto"/>
          <w:kern w:val="0"/>
          <w:sz w:val="29"/>
          <w:szCs w:val="29"/>
          <w:bdr w:val="none" w:sz="0" w:space="0" w:color="auto" w:frame="1"/>
          <w14:ligatures w14:val="none"/>
          <w14:cntxtAlts w14:val="0"/>
        </w:rPr>
        <w:t>Право на имущество</w:t>
      </w:r>
    </w:p>
    <w:p w:rsidR="002D3161" w:rsidRPr="009B1EC2" w:rsidRDefault="002D3161" w:rsidP="002D3161">
      <w:pPr>
        <w:spacing w:after="0" w:line="240" w:lineRule="auto"/>
        <w:ind w:firstLine="360"/>
        <w:jc w:val="both"/>
        <w:rPr>
          <w:color w:val="auto"/>
          <w:kern w:val="0"/>
          <w:sz w:val="29"/>
          <w:szCs w:val="29"/>
          <w14:ligatures w14:val="none"/>
          <w14:cntxtAlts w14:val="0"/>
        </w:rPr>
      </w:pPr>
      <w:r w:rsidRPr="00431DEA">
        <w:rPr>
          <w:color w:val="auto"/>
          <w:kern w:val="0"/>
          <w:sz w:val="29"/>
          <w:szCs w:val="29"/>
          <w14:ligatures w14:val="none"/>
          <w14:cntxtAlts w14:val="0"/>
        </w:rPr>
        <w:t xml:space="preserve">• </w:t>
      </w:r>
      <w:r w:rsidRPr="009B1EC2">
        <w:rPr>
          <w:bCs/>
          <w:color w:val="auto"/>
          <w:kern w:val="0"/>
          <w:sz w:val="29"/>
          <w:szCs w:val="29"/>
          <w:bdr w:val="none" w:sz="0" w:space="0" w:color="auto" w:frame="1"/>
          <w14:ligatures w14:val="none"/>
          <w14:cntxtAlts w14:val="0"/>
        </w:rPr>
        <w:t>Право</w:t>
      </w:r>
      <w:r w:rsidRPr="00431DEA">
        <w:rPr>
          <w:color w:val="auto"/>
          <w:kern w:val="0"/>
          <w:sz w:val="29"/>
          <w:szCs w:val="29"/>
          <w14:ligatures w14:val="none"/>
          <w14:cntxtAlts w14:val="0"/>
        </w:rPr>
        <w:t xml:space="preserve"> </w:t>
      </w:r>
      <w:r w:rsidRPr="009B1EC2">
        <w:rPr>
          <w:color w:val="auto"/>
          <w:kern w:val="0"/>
          <w:sz w:val="29"/>
          <w:szCs w:val="29"/>
          <w14:ligatures w14:val="none"/>
          <w14:cntxtAlts w14:val="0"/>
        </w:rPr>
        <w:t>на медицинское обслуживание</w:t>
      </w:r>
    </w:p>
    <w:p w:rsidR="002D3161" w:rsidRPr="00431DEA" w:rsidRDefault="002D3161" w:rsidP="002D3161">
      <w:pPr>
        <w:spacing w:after="0" w:line="240" w:lineRule="auto"/>
        <w:ind w:firstLine="360"/>
        <w:jc w:val="both"/>
        <w:rPr>
          <w:color w:val="auto"/>
          <w:kern w:val="0"/>
          <w:sz w:val="29"/>
          <w:szCs w:val="29"/>
          <w14:ligatures w14:val="none"/>
          <w14:cntxtAlts w14:val="0"/>
        </w:rPr>
      </w:pPr>
      <w:r w:rsidRPr="00431DEA">
        <w:rPr>
          <w:color w:val="auto"/>
          <w:kern w:val="0"/>
          <w:sz w:val="29"/>
          <w:szCs w:val="29"/>
          <w14:ligatures w14:val="none"/>
          <w14:cntxtAlts w14:val="0"/>
        </w:rPr>
        <w:t xml:space="preserve">• </w:t>
      </w:r>
      <w:r w:rsidRPr="009B1EC2">
        <w:rPr>
          <w:bCs/>
          <w:color w:val="auto"/>
          <w:kern w:val="0"/>
          <w:sz w:val="29"/>
          <w:szCs w:val="29"/>
          <w:bdr w:val="none" w:sz="0" w:space="0" w:color="auto" w:frame="1"/>
          <w14:ligatures w14:val="none"/>
          <w14:cntxtAlts w14:val="0"/>
        </w:rPr>
        <w:t>Право</w:t>
      </w:r>
      <w:r w:rsidRPr="00431DEA">
        <w:rPr>
          <w:color w:val="auto"/>
          <w:kern w:val="0"/>
          <w:sz w:val="29"/>
          <w:szCs w:val="29"/>
          <w14:ligatures w14:val="none"/>
          <w14:cntxtAlts w14:val="0"/>
        </w:rPr>
        <w:t xml:space="preserve"> </w:t>
      </w:r>
      <w:r w:rsidRPr="009B1EC2">
        <w:rPr>
          <w:color w:val="auto"/>
          <w:kern w:val="0"/>
          <w:sz w:val="29"/>
          <w:szCs w:val="29"/>
          <w14:ligatures w14:val="none"/>
          <w14:cntxtAlts w14:val="0"/>
        </w:rPr>
        <w:t>на образование и другие.</w:t>
      </w:r>
    </w:p>
    <w:p w:rsidR="0020600C" w:rsidRPr="00431DEA" w:rsidRDefault="0020600C" w:rsidP="0020600C">
      <w:pPr>
        <w:pStyle w:val="a6"/>
        <w:spacing w:before="0" w:beforeAutospacing="0"/>
        <w:jc w:val="both"/>
        <w:rPr>
          <w:sz w:val="29"/>
          <w:szCs w:val="29"/>
        </w:rPr>
      </w:pPr>
    </w:p>
    <w:p w:rsidR="002D3161" w:rsidRDefault="002D3161" w:rsidP="0020600C">
      <w:pPr>
        <w:pStyle w:val="a6"/>
        <w:spacing w:before="0" w:beforeAutospacing="0"/>
        <w:jc w:val="both"/>
        <w:rPr>
          <w:sz w:val="28"/>
          <w:szCs w:val="28"/>
        </w:rPr>
      </w:pPr>
    </w:p>
    <w:p w:rsidR="0020600C" w:rsidRPr="0020600C" w:rsidRDefault="002D3161" w:rsidP="002D3161">
      <w:pPr>
        <w:spacing w:before="100" w:beforeAutospacing="1" w:after="100" w:afterAutospacing="1" w:line="240" w:lineRule="auto"/>
        <w:jc w:val="center"/>
        <w:rPr>
          <w:b/>
          <w:color w:val="7030A0"/>
          <w:kern w:val="0"/>
          <w:sz w:val="40"/>
          <w:szCs w:val="40"/>
          <w14:ligatures w14:val="none"/>
          <w14:cntxtAlts w14:val="0"/>
        </w:rPr>
      </w:pPr>
      <w:r>
        <w:rPr>
          <w:b/>
          <w:color w:val="7030A0"/>
          <w:kern w:val="0"/>
          <w:sz w:val="40"/>
          <w:szCs w:val="40"/>
          <w14:ligatures w14:val="none"/>
          <w14:cntxtAlts w14:val="0"/>
        </w:rPr>
        <w:lastRenderedPageBreak/>
        <w:t>Список обязанностей ребенка:</w:t>
      </w:r>
    </w:p>
    <w:p w:rsidR="0020600C" w:rsidRPr="0020600C" w:rsidRDefault="0020600C" w:rsidP="002D316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color w:val="auto"/>
          <w:kern w:val="0"/>
          <w:sz w:val="30"/>
          <w:szCs w:val="30"/>
          <w14:ligatures w14:val="none"/>
          <w14:cntxtAlts w14:val="0"/>
        </w:rPr>
      </w:pPr>
      <w:r w:rsidRPr="0020600C">
        <w:rPr>
          <w:color w:val="auto"/>
          <w:kern w:val="0"/>
          <w:sz w:val="30"/>
          <w:szCs w:val="30"/>
          <w14:ligatures w14:val="none"/>
          <w14:cntxtAlts w14:val="0"/>
        </w:rPr>
        <w:t>С рождения слушаться родителей и лиц, их заменяющих, принимать их заботу и воспитание за исключением случаев пренебрежительного, жестокого, грубого, унижающего обращения, эксплуатации; с</w:t>
      </w:r>
      <w:bookmarkStart w:id="0" w:name="_GoBack"/>
      <w:bookmarkEnd w:id="0"/>
      <w:r w:rsidRPr="0020600C">
        <w:rPr>
          <w:color w:val="auto"/>
          <w:kern w:val="0"/>
          <w:sz w:val="30"/>
          <w:szCs w:val="30"/>
          <w14:ligatures w14:val="none"/>
          <w14:cntxtAlts w14:val="0"/>
        </w:rPr>
        <w:t>облюдать правила поведения, установленные в воспитательных и образовательных учреждениях, общественных местах, дома.</w:t>
      </w:r>
    </w:p>
    <w:p w:rsidR="0020600C" w:rsidRPr="0020600C" w:rsidRDefault="0020600C" w:rsidP="002D316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color w:val="auto"/>
          <w:kern w:val="0"/>
          <w:sz w:val="30"/>
          <w:szCs w:val="30"/>
          <w14:ligatures w14:val="none"/>
          <w14:cntxtAlts w14:val="0"/>
        </w:rPr>
      </w:pPr>
      <w:r w:rsidRPr="0020600C">
        <w:rPr>
          <w:color w:val="auto"/>
          <w:kern w:val="0"/>
          <w:sz w:val="30"/>
          <w:szCs w:val="30"/>
          <w14:ligatures w14:val="none"/>
          <w14:cntxtAlts w14:val="0"/>
        </w:rPr>
        <w:t>С 6 лет получить среднее образование; соблюдать правила внутреннего распорядка учебного заведения и учебную дисциплину.</w:t>
      </w:r>
    </w:p>
    <w:p w:rsidR="0020600C" w:rsidRPr="0020600C" w:rsidRDefault="0020600C" w:rsidP="002D316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color w:val="auto"/>
          <w:kern w:val="0"/>
          <w:sz w:val="30"/>
          <w:szCs w:val="30"/>
          <w14:ligatures w14:val="none"/>
          <w14:cntxtAlts w14:val="0"/>
        </w:rPr>
      </w:pPr>
      <w:r w:rsidRPr="0020600C">
        <w:rPr>
          <w:color w:val="auto"/>
          <w:kern w:val="0"/>
          <w:sz w:val="30"/>
          <w:szCs w:val="30"/>
          <w14:ligatures w14:val="none"/>
          <w14:cntxtAlts w14:val="0"/>
        </w:rPr>
        <w:t>С 14 лет выполнять трудовые обязанности в соответствии с условиями трудового договора, правилами трудового распорядка и трудовым законодательством; соблюдать устав, правила молодёжного общественного объединения.</w:t>
      </w:r>
    </w:p>
    <w:p w:rsidR="0020600C" w:rsidRPr="0020600C" w:rsidRDefault="0020600C" w:rsidP="002D316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color w:val="auto"/>
          <w:kern w:val="0"/>
          <w:sz w:val="30"/>
          <w:szCs w:val="30"/>
          <w14:ligatures w14:val="none"/>
          <w14:cntxtAlts w14:val="0"/>
        </w:rPr>
      </w:pPr>
      <w:r w:rsidRPr="0020600C">
        <w:rPr>
          <w:color w:val="auto"/>
          <w:kern w:val="0"/>
          <w:sz w:val="30"/>
          <w:szCs w:val="30"/>
          <w14:ligatures w14:val="none"/>
          <w14:cntxtAlts w14:val="0"/>
        </w:rPr>
        <w:t>С 17 лет для юношей – встать на воинский учет (пройти комиссию в военкомате и получить приписное свидетельство).</w:t>
      </w:r>
    </w:p>
    <w:p w:rsidR="00431DEA" w:rsidRPr="002D3161" w:rsidRDefault="00431DEA" w:rsidP="00431DEA">
      <w:pPr>
        <w:pStyle w:val="a6"/>
        <w:spacing w:before="0" w:beforeAutospacing="0"/>
        <w:jc w:val="center"/>
        <w:rPr>
          <w:b/>
          <w:color w:val="002060"/>
          <w:sz w:val="40"/>
          <w:szCs w:val="40"/>
        </w:rPr>
      </w:pPr>
      <w:r w:rsidRPr="002D3161">
        <w:rPr>
          <w:b/>
          <w:color w:val="002060"/>
          <w:sz w:val="40"/>
          <w:szCs w:val="40"/>
        </w:rPr>
        <w:lastRenderedPageBreak/>
        <w:t>Данные права установлены и гарантированы:</w:t>
      </w:r>
    </w:p>
    <w:p w:rsidR="0020600C" w:rsidRDefault="00431DEA" w:rsidP="00E25E01">
      <w:pPr>
        <w:spacing w:after="0" w:line="240" w:lineRule="auto"/>
        <w:ind w:right="100"/>
        <w:jc w:val="center"/>
        <w:rPr>
          <w:b/>
          <w:color w:val="auto"/>
          <w:kern w:val="0"/>
          <w:sz w:val="28"/>
          <w:szCs w:val="28"/>
          <w14:ligatures w14:val="none"/>
          <w14:cntxtAlts w14:val="0"/>
        </w:rPr>
      </w:pPr>
      <w:r>
        <w:rPr>
          <w:noProof/>
          <w:sz w:val="28"/>
          <w:szCs w:val="28"/>
        </w:rPr>
        <w:drawing>
          <wp:inline distT="0" distB="0" distL="0" distR="0" wp14:anchorId="25C221F0" wp14:editId="239CC689">
            <wp:extent cx="2968625" cy="2226310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8d96ce-b5db-5dd3-9c22-00971121361a.jf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0F6" w:rsidRDefault="008370F6" w:rsidP="008370F6">
      <w:pPr>
        <w:spacing w:after="0" w:line="240" w:lineRule="auto"/>
        <w:ind w:right="100"/>
        <w:rPr>
          <w:b/>
          <w:color w:val="auto"/>
          <w:kern w:val="0"/>
          <w:sz w:val="28"/>
          <w:szCs w:val="28"/>
          <w:lang w:val="en-US"/>
          <w14:ligatures w14:val="none"/>
          <w14:cntxtAlts w14:val="0"/>
        </w:rPr>
      </w:pPr>
    </w:p>
    <w:p w:rsidR="008370F6" w:rsidRPr="008370F6" w:rsidRDefault="008370F6" w:rsidP="008370F6">
      <w:pPr>
        <w:spacing w:after="0" w:line="240" w:lineRule="auto"/>
        <w:ind w:firstLine="360"/>
        <w:jc w:val="both"/>
        <w:rPr>
          <w:color w:val="auto"/>
          <w:kern w:val="0"/>
          <w:sz w:val="32"/>
          <w:szCs w:val="32"/>
          <w14:ligatures w14:val="none"/>
          <w14:cntxtAlts w14:val="0"/>
        </w:rPr>
      </w:pPr>
      <w:r w:rsidRPr="008370F6">
        <w:rPr>
          <w:color w:val="auto"/>
          <w:kern w:val="0"/>
          <w:sz w:val="32"/>
          <w:szCs w:val="32"/>
          <w14:ligatures w14:val="none"/>
          <w14:cntxtAlts w14:val="0"/>
        </w:rPr>
        <w:t>• Конституцией РФ;</w:t>
      </w:r>
    </w:p>
    <w:p w:rsidR="008370F6" w:rsidRPr="008370F6" w:rsidRDefault="008370F6" w:rsidP="008370F6">
      <w:pPr>
        <w:spacing w:after="0" w:line="240" w:lineRule="auto"/>
        <w:ind w:firstLine="360"/>
        <w:jc w:val="both"/>
        <w:rPr>
          <w:color w:val="auto"/>
          <w:kern w:val="0"/>
          <w:sz w:val="32"/>
          <w:szCs w:val="32"/>
          <w14:ligatures w14:val="none"/>
          <w14:cntxtAlts w14:val="0"/>
        </w:rPr>
      </w:pPr>
      <w:r w:rsidRPr="008370F6">
        <w:rPr>
          <w:color w:val="auto"/>
          <w:kern w:val="0"/>
          <w:sz w:val="32"/>
          <w:szCs w:val="32"/>
          <w14:ligatures w14:val="none"/>
          <w14:cntxtAlts w14:val="0"/>
        </w:rPr>
        <w:t>• Семейным кодексом РФ;</w:t>
      </w:r>
    </w:p>
    <w:p w:rsidR="008370F6" w:rsidRPr="008370F6" w:rsidRDefault="008370F6" w:rsidP="008370F6">
      <w:pPr>
        <w:spacing w:after="0" w:line="240" w:lineRule="auto"/>
        <w:ind w:firstLine="360"/>
        <w:jc w:val="both"/>
        <w:rPr>
          <w:color w:val="auto"/>
          <w:kern w:val="0"/>
          <w:sz w:val="32"/>
          <w:szCs w:val="32"/>
          <w14:ligatures w14:val="none"/>
          <w14:cntxtAlts w14:val="0"/>
        </w:rPr>
      </w:pPr>
      <w:r w:rsidRPr="008370F6">
        <w:rPr>
          <w:color w:val="auto"/>
          <w:kern w:val="0"/>
          <w:sz w:val="32"/>
          <w:szCs w:val="32"/>
          <w14:ligatures w14:val="none"/>
          <w14:cntxtAlts w14:val="0"/>
        </w:rPr>
        <w:t>• Федеральным законом № 124-ФЗ от 24.</w:t>
      </w:r>
      <w:r w:rsidRPr="008370F6">
        <w:rPr>
          <w:color w:val="auto"/>
          <w:kern w:val="0"/>
          <w:sz w:val="32"/>
          <w:szCs w:val="32"/>
          <w14:ligatures w14:val="none"/>
          <w14:cntxtAlts w14:val="0"/>
        </w:rPr>
        <w:t xml:space="preserve">07.98 "Об основных гарантиях </w:t>
      </w:r>
      <w:r w:rsidRPr="008370F6">
        <w:rPr>
          <w:bCs/>
          <w:color w:val="auto"/>
          <w:kern w:val="0"/>
          <w:sz w:val="32"/>
          <w:szCs w:val="32"/>
          <w:bdr w:val="none" w:sz="0" w:space="0" w:color="auto" w:frame="1"/>
          <w14:ligatures w14:val="none"/>
          <w14:cntxtAlts w14:val="0"/>
        </w:rPr>
        <w:t>прав ребенка в РФ</w:t>
      </w:r>
      <w:r w:rsidRPr="008370F6">
        <w:rPr>
          <w:color w:val="auto"/>
          <w:kern w:val="0"/>
          <w:sz w:val="32"/>
          <w:szCs w:val="32"/>
          <w14:ligatures w14:val="none"/>
          <w14:cntxtAlts w14:val="0"/>
        </w:rPr>
        <w:t>";</w:t>
      </w:r>
    </w:p>
    <w:p w:rsidR="008370F6" w:rsidRPr="008370F6" w:rsidRDefault="008370F6" w:rsidP="008370F6">
      <w:pPr>
        <w:spacing w:after="0" w:line="240" w:lineRule="auto"/>
        <w:ind w:firstLine="360"/>
        <w:jc w:val="both"/>
        <w:rPr>
          <w:color w:val="auto"/>
          <w:kern w:val="0"/>
          <w:sz w:val="32"/>
          <w:szCs w:val="32"/>
          <w14:ligatures w14:val="none"/>
          <w14:cntxtAlts w14:val="0"/>
        </w:rPr>
      </w:pPr>
      <w:r>
        <w:rPr>
          <w:color w:val="auto"/>
          <w:kern w:val="0"/>
          <w:sz w:val="32"/>
          <w:szCs w:val="32"/>
          <w14:ligatures w14:val="none"/>
          <w14:cntxtAlts w14:val="0"/>
        </w:rPr>
        <w:t>• Конвенцией о</w:t>
      </w:r>
      <w:r w:rsidRPr="008370F6">
        <w:rPr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  <w:r w:rsidRPr="008370F6">
        <w:rPr>
          <w:bCs/>
          <w:color w:val="auto"/>
          <w:kern w:val="0"/>
          <w:sz w:val="32"/>
          <w:szCs w:val="32"/>
          <w:bdr w:val="none" w:sz="0" w:space="0" w:color="auto" w:frame="1"/>
          <w14:ligatures w14:val="none"/>
          <w14:cntxtAlts w14:val="0"/>
        </w:rPr>
        <w:t>правах ребенка от 20</w:t>
      </w:r>
      <w:r w:rsidRPr="008370F6">
        <w:rPr>
          <w:color w:val="auto"/>
          <w:kern w:val="0"/>
          <w:sz w:val="32"/>
          <w:szCs w:val="32"/>
          <w14:ligatures w14:val="none"/>
          <w14:cntxtAlts w14:val="0"/>
        </w:rPr>
        <w:t xml:space="preserve">.11.1989, др. </w:t>
      </w:r>
      <w:r w:rsidRPr="008370F6">
        <w:rPr>
          <w:bCs/>
          <w:color w:val="auto"/>
          <w:kern w:val="0"/>
          <w:sz w:val="32"/>
          <w:szCs w:val="32"/>
          <w:bdr w:val="none" w:sz="0" w:space="0" w:color="auto" w:frame="1"/>
          <w14:ligatures w14:val="none"/>
          <w14:cntxtAlts w14:val="0"/>
        </w:rPr>
        <w:t>нормативно</w:t>
      </w:r>
      <w:r w:rsidRPr="008370F6">
        <w:rPr>
          <w:bCs/>
          <w:color w:val="auto"/>
          <w:kern w:val="0"/>
          <w:sz w:val="32"/>
          <w:szCs w:val="32"/>
          <w:bdr w:val="none" w:sz="0" w:space="0" w:color="auto" w:frame="1"/>
          <w14:ligatures w14:val="none"/>
          <w14:cntxtAlts w14:val="0"/>
        </w:rPr>
        <w:t xml:space="preserve"> </w:t>
      </w:r>
      <w:proofErr w:type="gramStart"/>
      <w:r w:rsidRPr="008370F6">
        <w:rPr>
          <w:bCs/>
          <w:color w:val="auto"/>
          <w:kern w:val="0"/>
          <w:sz w:val="32"/>
          <w:szCs w:val="32"/>
          <w:bdr w:val="none" w:sz="0" w:space="0" w:color="auto" w:frame="1"/>
          <w14:ligatures w14:val="none"/>
          <w14:cntxtAlts w14:val="0"/>
        </w:rPr>
        <w:t>–</w:t>
      </w:r>
      <w:r w:rsidRPr="008370F6">
        <w:rPr>
          <w:bCs/>
          <w:color w:val="auto"/>
          <w:kern w:val="0"/>
          <w:sz w:val="32"/>
          <w:szCs w:val="32"/>
          <w:bdr w:val="none" w:sz="0" w:space="0" w:color="auto" w:frame="1"/>
          <w14:ligatures w14:val="none"/>
          <w14:cntxtAlts w14:val="0"/>
        </w:rPr>
        <w:t>п</w:t>
      </w:r>
      <w:proofErr w:type="gramEnd"/>
      <w:r w:rsidRPr="008370F6">
        <w:rPr>
          <w:bCs/>
          <w:color w:val="auto"/>
          <w:kern w:val="0"/>
          <w:sz w:val="32"/>
          <w:szCs w:val="32"/>
          <w:bdr w:val="none" w:sz="0" w:space="0" w:color="auto" w:frame="1"/>
          <w14:ligatures w14:val="none"/>
          <w14:cntxtAlts w14:val="0"/>
        </w:rPr>
        <w:t>равовыми</w:t>
      </w:r>
      <w:r w:rsidRPr="008370F6">
        <w:rPr>
          <w:bCs/>
          <w:color w:val="auto"/>
          <w:kern w:val="0"/>
          <w:sz w:val="32"/>
          <w:szCs w:val="32"/>
          <w:bdr w:val="none" w:sz="0" w:space="0" w:color="auto" w:frame="1"/>
          <w14:ligatures w14:val="none"/>
          <w14:cntxtAlts w14:val="0"/>
        </w:rPr>
        <w:t xml:space="preserve"> </w:t>
      </w:r>
      <w:r w:rsidRPr="008370F6">
        <w:rPr>
          <w:color w:val="auto"/>
          <w:kern w:val="0"/>
          <w:sz w:val="32"/>
          <w:szCs w:val="32"/>
          <w14:ligatures w14:val="none"/>
          <w14:cntxtAlts w14:val="0"/>
        </w:rPr>
        <w:t>актами и документ</w:t>
      </w:r>
      <w:r w:rsidRPr="008370F6">
        <w:rPr>
          <w:color w:val="auto"/>
          <w:kern w:val="0"/>
          <w:sz w:val="32"/>
          <w:szCs w:val="32"/>
          <w14:ligatures w14:val="none"/>
          <w14:cntxtAlts w14:val="0"/>
        </w:rPr>
        <w:t xml:space="preserve">ами. В современном обществе эти </w:t>
      </w:r>
      <w:r w:rsidRPr="008370F6">
        <w:rPr>
          <w:bCs/>
          <w:color w:val="auto"/>
          <w:kern w:val="0"/>
          <w:sz w:val="32"/>
          <w:szCs w:val="32"/>
          <w:bdr w:val="none" w:sz="0" w:space="0" w:color="auto" w:frame="1"/>
          <w14:ligatures w14:val="none"/>
          <w14:cntxtAlts w14:val="0"/>
        </w:rPr>
        <w:t>права часто нарушаются</w:t>
      </w:r>
      <w:r w:rsidRPr="008370F6">
        <w:rPr>
          <w:color w:val="auto"/>
          <w:kern w:val="0"/>
          <w:sz w:val="32"/>
          <w:szCs w:val="32"/>
          <w14:ligatures w14:val="none"/>
          <w14:cntxtAlts w14:val="0"/>
        </w:rPr>
        <w:t xml:space="preserve">, как и </w:t>
      </w:r>
      <w:r w:rsidRPr="008370F6">
        <w:rPr>
          <w:bCs/>
          <w:color w:val="auto"/>
          <w:kern w:val="0"/>
          <w:sz w:val="32"/>
          <w:szCs w:val="32"/>
          <w:bdr w:val="none" w:sz="0" w:space="0" w:color="auto" w:frame="1"/>
          <w14:ligatures w14:val="none"/>
          <w14:cntxtAlts w14:val="0"/>
        </w:rPr>
        <w:t>родителями</w:t>
      </w:r>
      <w:r w:rsidRPr="008370F6">
        <w:rPr>
          <w:color w:val="auto"/>
          <w:kern w:val="0"/>
          <w:sz w:val="32"/>
          <w:szCs w:val="32"/>
          <w14:ligatures w14:val="none"/>
          <w14:cntxtAlts w14:val="0"/>
        </w:rPr>
        <w:t>, так и государством.</w:t>
      </w:r>
    </w:p>
    <w:p w:rsidR="008370F6" w:rsidRPr="008370F6" w:rsidRDefault="008370F6" w:rsidP="008370F6">
      <w:pPr>
        <w:spacing w:after="0" w:line="240" w:lineRule="auto"/>
        <w:ind w:right="100"/>
        <w:rPr>
          <w:b/>
          <w:color w:val="auto"/>
          <w:kern w:val="0"/>
          <w:sz w:val="28"/>
          <w:szCs w:val="28"/>
          <w14:ligatures w14:val="none"/>
          <w14:cntxtAlts w14:val="0"/>
        </w:rPr>
      </w:pPr>
    </w:p>
    <w:sectPr w:rsidR="008370F6" w:rsidRPr="008370F6" w:rsidSect="0061093C">
      <w:pgSz w:w="16838" w:h="11906" w:orient="landscape"/>
      <w:pgMar w:top="284" w:right="395" w:bottom="426" w:left="426" w:header="708" w:footer="708" w:gutter="0"/>
      <w:cols w:num="3" w:space="9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6199"/>
    <w:multiLevelType w:val="multilevel"/>
    <w:tmpl w:val="D31C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7B"/>
    <w:rsid w:val="00023087"/>
    <w:rsid w:val="000436BB"/>
    <w:rsid w:val="001A20EF"/>
    <w:rsid w:val="001D7AFF"/>
    <w:rsid w:val="0020600C"/>
    <w:rsid w:val="002D3161"/>
    <w:rsid w:val="00431DEA"/>
    <w:rsid w:val="0061093C"/>
    <w:rsid w:val="006C1869"/>
    <w:rsid w:val="007E1A51"/>
    <w:rsid w:val="008370F6"/>
    <w:rsid w:val="00891402"/>
    <w:rsid w:val="00920B76"/>
    <w:rsid w:val="009B1EC2"/>
    <w:rsid w:val="00A8322D"/>
    <w:rsid w:val="00A96048"/>
    <w:rsid w:val="00AD467B"/>
    <w:rsid w:val="00E25E01"/>
    <w:rsid w:val="00EA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B"/>
    <w:pPr>
      <w:spacing w:after="120" w:line="276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D467B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msotitle3">
    <w:name w:val="msotitle3"/>
    <w:rsid w:val="00AD46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48"/>
      <w:szCs w:val="48"/>
      <w:lang w:eastAsia="ru-RU"/>
      <w14:ligatures w14:val="standard"/>
      <w14:cntxtAlts/>
    </w:rPr>
  </w:style>
  <w:style w:type="paragraph" w:customStyle="1" w:styleId="msobodytext4">
    <w:name w:val="msobodytext4"/>
    <w:rsid w:val="00AD467B"/>
    <w:pPr>
      <w:spacing w:after="120" w:line="333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3">
    <w:name w:val="No Spacing"/>
    <w:uiPriority w:val="1"/>
    <w:qFormat/>
    <w:rsid w:val="0089140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paragraph" w:styleId="a4">
    <w:name w:val="Balloon Text"/>
    <w:basedOn w:val="a"/>
    <w:link w:val="a5"/>
    <w:uiPriority w:val="99"/>
    <w:semiHidden/>
    <w:unhideWhenUsed/>
    <w:rsid w:val="001A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0EF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6">
    <w:name w:val="Normal (Web)"/>
    <w:basedOn w:val="a"/>
    <w:uiPriority w:val="99"/>
    <w:semiHidden/>
    <w:unhideWhenUsed/>
    <w:rsid w:val="0020600C"/>
    <w:pPr>
      <w:spacing w:before="100" w:beforeAutospacing="1" w:after="100" w:afterAutospacing="1" w:line="240" w:lineRule="auto"/>
    </w:pPr>
    <w:rPr>
      <w:color w:val="auto"/>
      <w:kern w:val="0"/>
      <w:sz w:val="24"/>
      <w:szCs w:val="24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B"/>
    <w:pPr>
      <w:spacing w:after="120" w:line="276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D467B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msotitle3">
    <w:name w:val="msotitle3"/>
    <w:rsid w:val="00AD46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48"/>
      <w:szCs w:val="48"/>
      <w:lang w:eastAsia="ru-RU"/>
      <w14:ligatures w14:val="standard"/>
      <w14:cntxtAlts/>
    </w:rPr>
  </w:style>
  <w:style w:type="paragraph" w:customStyle="1" w:styleId="msobodytext4">
    <w:name w:val="msobodytext4"/>
    <w:rsid w:val="00AD467B"/>
    <w:pPr>
      <w:spacing w:after="120" w:line="333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3">
    <w:name w:val="No Spacing"/>
    <w:uiPriority w:val="1"/>
    <w:qFormat/>
    <w:rsid w:val="0089140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paragraph" w:styleId="a4">
    <w:name w:val="Balloon Text"/>
    <w:basedOn w:val="a"/>
    <w:link w:val="a5"/>
    <w:uiPriority w:val="99"/>
    <w:semiHidden/>
    <w:unhideWhenUsed/>
    <w:rsid w:val="001A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0EF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6">
    <w:name w:val="Normal (Web)"/>
    <w:basedOn w:val="a"/>
    <w:uiPriority w:val="99"/>
    <w:semiHidden/>
    <w:unhideWhenUsed/>
    <w:rsid w:val="0020600C"/>
    <w:pPr>
      <w:spacing w:before="100" w:beforeAutospacing="1" w:after="100" w:afterAutospacing="1" w:line="240" w:lineRule="auto"/>
    </w:pPr>
    <w:rPr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ava-detej" TargetMode="External"/><Relationship Id="rId13" Type="http://schemas.openxmlformats.org/officeDocument/2006/relationships/image" Target="media/image5.jf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belev@tulareg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99FE3-752F-4BA4-91B1-58C14A45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7</cp:revision>
  <cp:lastPrinted>2024-11-12T08:58:00Z</cp:lastPrinted>
  <dcterms:created xsi:type="dcterms:W3CDTF">2021-11-23T19:16:00Z</dcterms:created>
  <dcterms:modified xsi:type="dcterms:W3CDTF">2024-11-12T09:18:00Z</dcterms:modified>
</cp:coreProperties>
</file>